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1B029" w14:textId="4782476A" w:rsidR="006A7A6F" w:rsidRPr="003E6F71" w:rsidRDefault="008636F8" w:rsidP="006A7A6F">
      <w:pPr>
        <w:tabs>
          <w:tab w:val="left" w:pos="5820"/>
        </w:tabs>
        <w:rPr>
          <w:rFonts w:ascii="Times" w:eastAsia="SimSun" w:hAnsi="Times" w:cs="Arial"/>
          <w:b/>
          <w:kern w:val="1"/>
          <w:sz w:val="20"/>
          <w:szCs w:val="20"/>
          <w:u w:val="single"/>
          <w:lang w:eastAsia="hi-IN" w:bidi="hi-IN"/>
        </w:rPr>
      </w:pPr>
      <w:r w:rsidRPr="003E6F71">
        <w:rPr>
          <w:rFonts w:ascii="Times" w:eastAsia="SimSun" w:hAnsi="Times" w:cs="Arial"/>
          <w:b/>
          <w:kern w:val="1"/>
          <w:sz w:val="20"/>
          <w:szCs w:val="20"/>
          <w:u w:val="single"/>
          <w:lang w:eastAsia="hi-IN" w:bidi="hi-IN"/>
        </w:rPr>
        <w:t>Z</w:t>
      </w:r>
      <w:r w:rsidR="00CE7A97" w:rsidRPr="003E6F71">
        <w:rPr>
          <w:rFonts w:ascii="Times" w:eastAsia="SimSun" w:hAnsi="Times" w:cs="Arial"/>
          <w:b/>
          <w:kern w:val="1"/>
          <w:sz w:val="20"/>
          <w:szCs w:val="20"/>
          <w:u w:val="single"/>
          <w:lang w:eastAsia="hi-IN" w:bidi="hi-IN"/>
        </w:rPr>
        <w:t>ałącznik Nr 2</w:t>
      </w:r>
      <w:r w:rsidRPr="003E6F71">
        <w:rPr>
          <w:rFonts w:ascii="Times" w:eastAsia="SimSun" w:hAnsi="Times" w:cs="Arial"/>
          <w:b/>
          <w:kern w:val="1"/>
          <w:sz w:val="20"/>
          <w:szCs w:val="20"/>
          <w:u w:val="single"/>
          <w:lang w:eastAsia="hi-IN" w:bidi="hi-IN"/>
        </w:rPr>
        <w:t xml:space="preserve"> – Oświadczenie </w:t>
      </w:r>
      <w:r w:rsidR="005D63EA" w:rsidRPr="003E6F71">
        <w:rPr>
          <w:rFonts w:ascii="Times" w:eastAsia="SimSun" w:hAnsi="Times" w:cs="Arial"/>
          <w:b/>
          <w:kern w:val="1"/>
          <w:sz w:val="20"/>
          <w:szCs w:val="20"/>
          <w:u w:val="single"/>
          <w:lang w:eastAsia="hi-IN" w:bidi="hi-IN"/>
        </w:rPr>
        <w:t>w sprawie s</w:t>
      </w:r>
      <w:r w:rsidRPr="003E6F71">
        <w:rPr>
          <w:rFonts w:ascii="Times" w:eastAsia="SimSun" w:hAnsi="Times" w:cs="Arial"/>
          <w:b/>
          <w:kern w:val="1"/>
          <w:sz w:val="20"/>
          <w:szCs w:val="20"/>
          <w:u w:val="single"/>
          <w:lang w:eastAsia="hi-IN" w:bidi="hi-IN"/>
        </w:rPr>
        <w:t>pełniania warunków udziału w postępowaniu</w:t>
      </w:r>
    </w:p>
    <w:p w14:paraId="2A361385" w14:textId="77777777" w:rsidR="00CE7A97" w:rsidRPr="003E6F71" w:rsidRDefault="00CE7A97" w:rsidP="00CE7A97">
      <w:pPr>
        <w:widowControl w:val="0"/>
        <w:suppressAutoHyphens/>
        <w:autoSpaceDE w:val="0"/>
        <w:spacing w:after="0" w:line="320" w:lineRule="exact"/>
        <w:jc w:val="center"/>
        <w:rPr>
          <w:rFonts w:ascii="Times" w:eastAsia="SimSun" w:hAnsi="Times" w:cs="Arial"/>
          <w:b/>
          <w:bCs/>
          <w:kern w:val="1"/>
          <w:lang w:eastAsia="hi-IN" w:bidi="hi-IN"/>
        </w:rPr>
      </w:pPr>
      <w:r w:rsidRPr="003E6F71">
        <w:rPr>
          <w:rFonts w:ascii="Times" w:eastAsia="SimSun" w:hAnsi="Times" w:cs="Arial"/>
          <w:b/>
          <w:bCs/>
          <w:kern w:val="1"/>
          <w:lang w:eastAsia="hi-IN" w:bidi="hi-IN"/>
        </w:rPr>
        <w:t xml:space="preserve">OŚWIADCZENIE </w:t>
      </w:r>
      <w:r w:rsidR="005D63EA" w:rsidRPr="003E6F71">
        <w:rPr>
          <w:rFonts w:ascii="Times" w:eastAsia="SimSun" w:hAnsi="Times" w:cs="Arial"/>
          <w:b/>
          <w:bCs/>
          <w:kern w:val="1"/>
          <w:lang w:eastAsia="hi-IN" w:bidi="hi-IN"/>
        </w:rPr>
        <w:t>W SPRAWIE</w:t>
      </w:r>
      <w:r w:rsidRPr="003E6F71">
        <w:rPr>
          <w:rFonts w:ascii="Times" w:eastAsia="SimSun" w:hAnsi="Times" w:cs="Arial"/>
          <w:b/>
          <w:bCs/>
          <w:kern w:val="1"/>
          <w:lang w:eastAsia="hi-IN" w:bidi="hi-IN"/>
        </w:rPr>
        <w:t xml:space="preserve"> SPEŁNIANIA WARUNKÓW UDZIAŁU</w:t>
      </w:r>
      <w:r w:rsidR="001953BD" w:rsidRPr="003E6F71">
        <w:rPr>
          <w:rFonts w:ascii="Times" w:eastAsia="SimSun" w:hAnsi="Times" w:cs="Arial"/>
          <w:b/>
          <w:bCs/>
          <w:kern w:val="1"/>
          <w:lang w:eastAsia="hi-IN" w:bidi="hi-IN"/>
        </w:rPr>
        <w:t xml:space="preserve"> </w:t>
      </w:r>
    </w:p>
    <w:p w14:paraId="77979C58" w14:textId="77777777" w:rsidR="001953BD" w:rsidRPr="003E6F71" w:rsidRDefault="001953BD" w:rsidP="00CE7A97">
      <w:pPr>
        <w:widowControl w:val="0"/>
        <w:suppressAutoHyphens/>
        <w:autoSpaceDE w:val="0"/>
        <w:spacing w:after="0" w:line="320" w:lineRule="exact"/>
        <w:jc w:val="center"/>
        <w:rPr>
          <w:rFonts w:ascii="Times" w:eastAsia="SimSun" w:hAnsi="Times" w:cs="Arial"/>
          <w:b/>
          <w:bCs/>
          <w:kern w:val="1"/>
          <w:lang w:eastAsia="hi-IN" w:bidi="hi-IN"/>
        </w:rPr>
      </w:pPr>
      <w:r w:rsidRPr="003E6F71">
        <w:rPr>
          <w:rFonts w:ascii="Times" w:eastAsia="SimSun" w:hAnsi="Times" w:cs="Arial"/>
          <w:b/>
          <w:bCs/>
          <w:kern w:val="1"/>
          <w:lang w:eastAsia="hi-IN" w:bidi="hi-IN"/>
        </w:rPr>
        <w:t xml:space="preserve">W POTĘPOWANIU </w:t>
      </w:r>
    </w:p>
    <w:p w14:paraId="100BC8CD" w14:textId="77777777" w:rsidR="00CE7A97" w:rsidRPr="003E6F71" w:rsidRDefault="00CE7A97" w:rsidP="00CE7A97">
      <w:pPr>
        <w:widowControl w:val="0"/>
        <w:suppressAutoHyphens/>
        <w:autoSpaceDE w:val="0"/>
        <w:spacing w:after="0" w:line="320" w:lineRule="exact"/>
        <w:jc w:val="both"/>
        <w:rPr>
          <w:rFonts w:ascii="Times" w:eastAsia="SimSun" w:hAnsi="Times" w:cs="Arial"/>
          <w:b/>
          <w:bCs/>
          <w:kern w:val="1"/>
          <w:lang w:eastAsia="hi-IN" w:bidi="hi-IN"/>
        </w:rPr>
      </w:pPr>
    </w:p>
    <w:p w14:paraId="7236A6A0" w14:textId="2E1BF4C3" w:rsidR="008636F8" w:rsidRPr="003E6F71" w:rsidRDefault="008636F8" w:rsidP="00B159A2">
      <w:pPr>
        <w:widowControl w:val="0"/>
        <w:suppressAutoHyphens/>
        <w:autoSpaceDE w:val="0"/>
        <w:spacing w:after="0" w:line="320" w:lineRule="exact"/>
        <w:rPr>
          <w:rFonts w:ascii="Times" w:eastAsia="SimSun" w:hAnsi="Times" w:cs="Arial"/>
          <w:kern w:val="1"/>
          <w:lang w:eastAsia="hi-IN" w:bidi="hi-IN"/>
        </w:rPr>
      </w:pPr>
      <w:r w:rsidRPr="003E6F71">
        <w:rPr>
          <w:rFonts w:ascii="Times" w:eastAsia="SimSun" w:hAnsi="Times" w:cs="Arial"/>
          <w:b/>
          <w:bCs/>
          <w:kern w:val="1"/>
          <w:lang w:eastAsia="hi-IN" w:bidi="hi-IN"/>
        </w:rPr>
        <w:t>Pełna nazwa Wykonawcy (Oferenta)</w:t>
      </w:r>
      <w:r w:rsidRPr="003E6F71">
        <w:rPr>
          <w:rFonts w:ascii="Times" w:eastAsia="SimSun" w:hAnsi="Times" w:cs="Arial"/>
          <w:b/>
          <w:bCs/>
          <w:i/>
          <w:iCs/>
          <w:kern w:val="1"/>
          <w:lang w:eastAsia="hi-IN" w:bidi="hi-IN"/>
        </w:rPr>
        <w:t xml:space="preserve"> </w:t>
      </w:r>
      <w:r w:rsidRPr="003E6F71">
        <w:rPr>
          <w:rFonts w:ascii="Times" w:eastAsia="SimSun" w:hAnsi="Times" w:cs="Arial"/>
          <w:kern w:val="1"/>
          <w:lang w:eastAsia="hi-IN" w:bidi="hi-IN"/>
        </w:rPr>
        <w:t>....................................................................................................................................................................</w:t>
      </w:r>
      <w:r w:rsidR="003E6F71">
        <w:rPr>
          <w:rFonts w:ascii="Times" w:eastAsia="SimSun" w:hAnsi="Times" w:cs="Arial"/>
          <w:kern w:val="1"/>
          <w:lang w:eastAsia="hi-IN" w:bidi="hi-IN"/>
        </w:rPr>
        <w:t xml:space="preserve"> </w:t>
      </w:r>
      <w:r w:rsidR="00B159A2" w:rsidRPr="003E6F71">
        <w:rPr>
          <w:rFonts w:ascii="Times" w:eastAsia="SimSun" w:hAnsi="Times" w:cs="Arial"/>
          <w:kern w:val="1"/>
          <w:lang w:eastAsia="hi-IN" w:bidi="hi-IN"/>
        </w:rPr>
        <w:t>........................................................................................................................................................................................................................................................................................................................................</w:t>
      </w:r>
      <w:r w:rsidR="003E6F71">
        <w:rPr>
          <w:rFonts w:ascii="Times" w:eastAsia="SimSun" w:hAnsi="Times" w:cs="Arial"/>
          <w:kern w:val="1"/>
          <w:lang w:eastAsia="hi-IN" w:bidi="hi-IN"/>
        </w:rPr>
        <w:t xml:space="preserve"> </w:t>
      </w:r>
    </w:p>
    <w:p w14:paraId="5DC6EC90" w14:textId="77777777" w:rsidR="002D14C2" w:rsidRPr="003E6F71" w:rsidRDefault="008636F8" w:rsidP="00B159A2">
      <w:pPr>
        <w:widowControl w:val="0"/>
        <w:suppressAutoHyphens/>
        <w:autoSpaceDE w:val="0"/>
        <w:spacing w:after="0" w:line="320" w:lineRule="exact"/>
        <w:rPr>
          <w:rFonts w:ascii="Times" w:eastAsia="SimSun" w:hAnsi="Times" w:cs="Arial"/>
          <w:b/>
          <w:bCs/>
          <w:kern w:val="1"/>
          <w:lang w:eastAsia="hi-IN" w:bidi="hi-IN"/>
        </w:rPr>
      </w:pPr>
      <w:r w:rsidRPr="003E6F71">
        <w:rPr>
          <w:rFonts w:ascii="Times" w:eastAsia="SimSun" w:hAnsi="Times" w:cs="Arial"/>
          <w:b/>
          <w:bCs/>
          <w:kern w:val="1"/>
          <w:lang w:eastAsia="hi-IN" w:bidi="hi-IN"/>
        </w:rPr>
        <w:t>Adres siedziby</w:t>
      </w:r>
      <w:r w:rsidR="002D14C2" w:rsidRPr="003E6F71">
        <w:rPr>
          <w:rFonts w:ascii="Times" w:eastAsia="SimSun" w:hAnsi="Times" w:cs="Arial"/>
          <w:b/>
          <w:bCs/>
          <w:kern w:val="1"/>
          <w:lang w:eastAsia="hi-IN" w:bidi="hi-IN"/>
        </w:rPr>
        <w:t xml:space="preserve"> Wykonawcy (Oferenta)</w:t>
      </w:r>
    </w:p>
    <w:p w14:paraId="24769AE6" w14:textId="3F1D916C" w:rsidR="008636F8" w:rsidRPr="003E6F71" w:rsidRDefault="00B159A2" w:rsidP="00B159A2">
      <w:pPr>
        <w:widowControl w:val="0"/>
        <w:suppressAutoHyphens/>
        <w:autoSpaceDE w:val="0"/>
        <w:spacing w:after="0" w:line="320" w:lineRule="exact"/>
        <w:rPr>
          <w:rFonts w:ascii="Times" w:eastAsia="SimSun" w:hAnsi="Times" w:cs="Arial"/>
          <w:kern w:val="1"/>
          <w:lang w:eastAsia="hi-IN" w:bidi="hi-IN"/>
        </w:rPr>
      </w:pPr>
      <w:r w:rsidRPr="003E6F71">
        <w:rPr>
          <w:rFonts w:ascii="Times" w:eastAsia="SimSun" w:hAnsi="Times" w:cs="Arial"/>
          <w:kern w:val="1"/>
          <w:lang w:eastAsia="hi-IN" w:bidi="hi-IN"/>
        </w:rPr>
        <w:t>....................................................................................................................................................................</w:t>
      </w:r>
      <w:r w:rsidR="003E6F71">
        <w:rPr>
          <w:rFonts w:ascii="Times" w:eastAsia="SimSun" w:hAnsi="Times" w:cs="Arial"/>
          <w:kern w:val="1"/>
          <w:lang w:eastAsia="hi-IN" w:bidi="hi-IN"/>
        </w:rPr>
        <w:t xml:space="preserve"> </w:t>
      </w:r>
      <w:r w:rsidRPr="003E6F71">
        <w:rPr>
          <w:rFonts w:ascii="Times" w:eastAsia="SimSun" w:hAnsi="Times" w:cs="Arial"/>
          <w:kern w:val="1"/>
          <w:lang w:eastAsia="hi-IN" w:bidi="hi-IN"/>
        </w:rPr>
        <w:t>...................................................................................................................................................................................</w:t>
      </w:r>
      <w:r w:rsidR="008636F8" w:rsidRPr="003E6F71">
        <w:rPr>
          <w:rFonts w:ascii="Times" w:eastAsia="SimSun" w:hAnsi="Times" w:cs="Arial"/>
          <w:kern w:val="1"/>
          <w:lang w:eastAsia="hi-IN" w:bidi="hi-IN"/>
        </w:rPr>
        <w:t>.....................................................................................................................................................</w:t>
      </w:r>
      <w:r w:rsidR="003E6F71">
        <w:rPr>
          <w:rFonts w:ascii="Times" w:eastAsia="SimSun" w:hAnsi="Times" w:cs="Arial"/>
          <w:kern w:val="1"/>
          <w:lang w:eastAsia="hi-IN" w:bidi="hi-IN"/>
        </w:rPr>
        <w:t xml:space="preserve"> </w:t>
      </w:r>
    </w:p>
    <w:p w14:paraId="20CFEF4E" w14:textId="336E31A5" w:rsidR="00B159A2" w:rsidRPr="003E6F71" w:rsidRDefault="002D14C2" w:rsidP="008636F8">
      <w:pPr>
        <w:widowControl w:val="0"/>
        <w:suppressAutoHyphens/>
        <w:autoSpaceDE w:val="0"/>
        <w:spacing w:after="0" w:line="320" w:lineRule="exact"/>
        <w:jc w:val="both"/>
        <w:rPr>
          <w:rFonts w:ascii="Times" w:eastAsia="SimSun" w:hAnsi="Times" w:cs="Arial"/>
          <w:kern w:val="1"/>
          <w:lang w:eastAsia="hi-IN" w:bidi="hi-IN"/>
        </w:rPr>
      </w:pPr>
      <w:r w:rsidRPr="003E6F71">
        <w:rPr>
          <w:rFonts w:ascii="Times" w:eastAsia="SimSun" w:hAnsi="Times" w:cs="Arial"/>
          <w:b/>
          <w:bCs/>
          <w:i/>
          <w:iCs/>
          <w:kern w:val="1"/>
          <w:lang w:eastAsia="hi-IN" w:bidi="hi-IN"/>
        </w:rPr>
        <w:t xml:space="preserve"> </w:t>
      </w:r>
    </w:p>
    <w:p w14:paraId="2A52293F" w14:textId="09F698D1" w:rsidR="005D63EA" w:rsidRPr="003E6F71" w:rsidRDefault="008636F8" w:rsidP="00B159A2">
      <w:pPr>
        <w:widowControl w:val="0"/>
        <w:suppressAutoHyphens/>
        <w:autoSpaceDE w:val="0"/>
        <w:spacing w:after="0" w:line="320" w:lineRule="exact"/>
        <w:jc w:val="both"/>
        <w:rPr>
          <w:rFonts w:ascii="Times" w:eastAsia="SimSun" w:hAnsi="Times" w:cs="Arial"/>
          <w:b/>
          <w:i/>
          <w:kern w:val="1"/>
          <w:lang w:eastAsia="hi-IN" w:bidi="hi-IN"/>
        </w:rPr>
      </w:pPr>
      <w:r w:rsidRPr="003E6F71">
        <w:rPr>
          <w:rFonts w:ascii="Times" w:eastAsia="SimSun" w:hAnsi="Times" w:cs="Arial"/>
          <w:b/>
          <w:bCs/>
          <w:kern w:val="1"/>
          <w:lang w:eastAsia="hi-IN" w:bidi="hi-IN"/>
        </w:rPr>
        <w:t>Dane Zamawiającego:</w:t>
      </w:r>
    </w:p>
    <w:p w14:paraId="54513C5A" w14:textId="77777777" w:rsidR="00B159A2" w:rsidRPr="003E6F71" w:rsidRDefault="00B159A2" w:rsidP="00B159A2">
      <w:pPr>
        <w:widowControl w:val="0"/>
        <w:suppressAutoHyphens/>
        <w:autoSpaceDE w:val="0"/>
        <w:spacing w:after="0" w:line="320" w:lineRule="exact"/>
        <w:jc w:val="both"/>
        <w:rPr>
          <w:rFonts w:ascii="Times" w:eastAsia="SimSun" w:hAnsi="Times" w:cs="Arial"/>
          <w:b/>
          <w:i/>
          <w:kern w:val="1"/>
          <w:lang w:eastAsia="hi-IN" w:bidi="hi-IN"/>
        </w:rPr>
      </w:pPr>
    </w:p>
    <w:p w14:paraId="2D050C70" w14:textId="77777777" w:rsidR="005D63EA" w:rsidRPr="003E6F71" w:rsidRDefault="005D63EA" w:rsidP="005D63EA">
      <w:pPr>
        <w:widowControl w:val="0"/>
        <w:suppressAutoHyphens/>
        <w:autoSpaceDE w:val="0"/>
        <w:spacing w:after="0" w:line="320" w:lineRule="exact"/>
        <w:rPr>
          <w:rFonts w:ascii="Times" w:eastAsia="SimSun" w:hAnsi="Times" w:cs="Arial"/>
          <w:b/>
          <w:bCs/>
          <w:kern w:val="1"/>
          <w:lang w:eastAsia="hi-IN" w:bidi="hi-IN"/>
        </w:rPr>
      </w:pPr>
      <w:r w:rsidRPr="003E6F71">
        <w:rPr>
          <w:rFonts w:ascii="Times" w:eastAsia="SimSun" w:hAnsi="Times" w:cs="Arial"/>
          <w:b/>
          <w:bCs/>
          <w:kern w:val="1"/>
          <w:lang w:eastAsia="hi-IN" w:bidi="hi-IN"/>
        </w:rPr>
        <w:t xml:space="preserve">Ośrodek Narciarski Kotelnica Białczańska sp. z o.o. </w:t>
      </w:r>
    </w:p>
    <w:p w14:paraId="5D5C8569" w14:textId="3CE651AB" w:rsidR="005D63EA" w:rsidRPr="003E6F71" w:rsidRDefault="005D63EA" w:rsidP="005D63EA">
      <w:pPr>
        <w:widowControl w:val="0"/>
        <w:suppressAutoHyphens/>
        <w:autoSpaceDE w:val="0"/>
        <w:spacing w:after="0" w:line="320" w:lineRule="exact"/>
        <w:rPr>
          <w:rFonts w:ascii="Times" w:eastAsia="SimSun" w:hAnsi="Times" w:cs="Arial"/>
          <w:kern w:val="1"/>
          <w:lang w:eastAsia="hi-IN" w:bidi="hi-IN"/>
        </w:rPr>
      </w:pPr>
      <w:r w:rsidRPr="003E6F71">
        <w:rPr>
          <w:rFonts w:ascii="Times" w:eastAsia="SimSun" w:hAnsi="Times" w:cs="Arial"/>
          <w:kern w:val="1"/>
          <w:lang w:eastAsia="hi-IN" w:bidi="hi-IN"/>
        </w:rPr>
        <w:t xml:space="preserve">ul. Środkowa 181B, </w:t>
      </w:r>
      <w:r w:rsidR="00B159A2" w:rsidRPr="003E6F71">
        <w:rPr>
          <w:rFonts w:ascii="Times" w:eastAsia="SimSun" w:hAnsi="Times" w:cs="Arial"/>
          <w:kern w:val="1"/>
          <w:lang w:eastAsia="hi-IN" w:bidi="hi-IN"/>
        </w:rPr>
        <w:t>,</w:t>
      </w:r>
      <w:r w:rsidRPr="003E6F71">
        <w:rPr>
          <w:rFonts w:ascii="Times" w:eastAsia="SimSun" w:hAnsi="Times" w:cs="Arial"/>
          <w:kern w:val="1"/>
          <w:lang w:eastAsia="hi-IN" w:bidi="hi-IN"/>
        </w:rPr>
        <w:t>34-405 Białka Tatrzańska, Polska</w:t>
      </w:r>
    </w:p>
    <w:p w14:paraId="507CA344" w14:textId="23EA4119" w:rsidR="005D63EA" w:rsidRPr="003E6F71" w:rsidRDefault="005D63EA" w:rsidP="005D63EA">
      <w:pPr>
        <w:widowControl w:val="0"/>
        <w:suppressAutoHyphens/>
        <w:autoSpaceDE w:val="0"/>
        <w:spacing w:after="0" w:line="320" w:lineRule="exact"/>
        <w:rPr>
          <w:rFonts w:ascii="Times" w:eastAsia="SimSun" w:hAnsi="Times" w:cs="Arial"/>
          <w:kern w:val="1"/>
          <w:lang w:eastAsia="hi-IN" w:bidi="hi-IN"/>
        </w:rPr>
      </w:pPr>
      <w:r w:rsidRPr="003E6F71">
        <w:rPr>
          <w:rFonts w:ascii="Times" w:eastAsia="SimSun" w:hAnsi="Times" w:cs="Arial"/>
          <w:kern w:val="1"/>
          <w:lang w:eastAsia="hi-IN" w:bidi="hi-IN"/>
        </w:rPr>
        <w:t>KRS: 0000067900</w:t>
      </w:r>
      <w:r w:rsidR="00B159A2" w:rsidRPr="003E6F71">
        <w:rPr>
          <w:rFonts w:ascii="Times" w:eastAsia="SimSun" w:hAnsi="Times" w:cs="Arial"/>
          <w:kern w:val="1"/>
          <w:lang w:eastAsia="hi-IN" w:bidi="hi-IN"/>
        </w:rPr>
        <w:t xml:space="preserve"> </w:t>
      </w:r>
      <w:r w:rsidRPr="003E6F71">
        <w:rPr>
          <w:rFonts w:ascii="Times" w:eastAsia="SimSun" w:hAnsi="Times" w:cs="Arial"/>
          <w:kern w:val="1"/>
          <w:lang w:eastAsia="hi-IN" w:bidi="hi-IN"/>
        </w:rPr>
        <w:t>NIP: 7361523042</w:t>
      </w:r>
      <w:r w:rsidR="00B159A2" w:rsidRPr="003E6F71">
        <w:rPr>
          <w:rFonts w:ascii="Times" w:eastAsia="SimSun" w:hAnsi="Times" w:cs="Arial"/>
          <w:kern w:val="1"/>
          <w:lang w:eastAsia="hi-IN" w:bidi="hi-IN"/>
        </w:rPr>
        <w:t xml:space="preserve"> </w:t>
      </w:r>
      <w:r w:rsidRPr="003E6F71">
        <w:rPr>
          <w:rFonts w:ascii="Times" w:eastAsia="SimSun" w:hAnsi="Times" w:cs="Arial"/>
          <w:kern w:val="1"/>
          <w:lang w:eastAsia="hi-IN" w:bidi="hi-IN"/>
        </w:rPr>
        <w:t>REGON: 492034101</w:t>
      </w:r>
    </w:p>
    <w:p w14:paraId="589048A9" w14:textId="77777777" w:rsidR="00CE7A97" w:rsidRPr="003E6F71" w:rsidRDefault="00CE7A97" w:rsidP="00593F85">
      <w:pPr>
        <w:widowControl w:val="0"/>
        <w:suppressAutoHyphens/>
        <w:autoSpaceDE w:val="0"/>
        <w:spacing w:after="0" w:line="320" w:lineRule="exact"/>
        <w:rPr>
          <w:rFonts w:ascii="Times" w:eastAsia="SimSun" w:hAnsi="Times" w:cs="Arial"/>
          <w:b/>
          <w:kern w:val="1"/>
          <w:lang w:eastAsia="hi-IN" w:bidi="hi-IN"/>
        </w:rPr>
      </w:pPr>
    </w:p>
    <w:p w14:paraId="4451130F" w14:textId="4D1B6F35" w:rsidR="00B159A2" w:rsidRDefault="00CE7A97" w:rsidP="00CE7A97">
      <w:pPr>
        <w:widowControl w:val="0"/>
        <w:suppressAutoHyphens/>
        <w:autoSpaceDE w:val="0"/>
        <w:spacing w:after="0" w:line="320" w:lineRule="exact"/>
        <w:jc w:val="both"/>
        <w:rPr>
          <w:rFonts w:ascii="Times" w:eastAsia="SimSun" w:hAnsi="Times" w:cs="Arial"/>
          <w:kern w:val="1"/>
          <w:lang w:eastAsia="hi-IN" w:bidi="hi-IN"/>
        </w:rPr>
      </w:pPr>
      <w:r w:rsidRPr="003E6F71">
        <w:rPr>
          <w:rFonts w:ascii="Times" w:eastAsia="SimSun" w:hAnsi="Times" w:cs="Arial"/>
          <w:kern w:val="1"/>
          <w:lang w:eastAsia="hi-IN" w:bidi="hi-IN"/>
        </w:rPr>
        <w:t>Przystępując do udziału w pos</w:t>
      </w:r>
      <w:r w:rsidR="00020DB6" w:rsidRPr="003E6F71">
        <w:rPr>
          <w:rFonts w:ascii="Times" w:eastAsia="SimSun" w:hAnsi="Times" w:cs="Arial"/>
          <w:kern w:val="1"/>
          <w:lang w:eastAsia="hi-IN" w:bidi="hi-IN"/>
        </w:rPr>
        <w:t>tępowaniu prowadzonym w trybie Z</w:t>
      </w:r>
      <w:r w:rsidRPr="003E6F71">
        <w:rPr>
          <w:rFonts w:ascii="Times" w:eastAsia="SimSun" w:hAnsi="Times" w:cs="Arial"/>
          <w:kern w:val="1"/>
          <w:lang w:eastAsia="hi-IN" w:bidi="hi-IN"/>
        </w:rPr>
        <w:t xml:space="preserve">apytania ofertowego </w:t>
      </w:r>
      <w:r w:rsidRPr="003E6F71">
        <w:rPr>
          <w:rFonts w:ascii="Times" w:eastAsia="SimSun" w:hAnsi="Times" w:cs="Arial"/>
          <w:b/>
          <w:bCs/>
          <w:kern w:val="1"/>
          <w:lang w:eastAsia="hi-IN" w:bidi="hi-IN"/>
        </w:rPr>
        <w:t xml:space="preserve">na </w:t>
      </w:r>
      <w:r w:rsidR="005D63EA" w:rsidRPr="003E6F71">
        <w:rPr>
          <w:rFonts w:ascii="Times" w:eastAsia="SimSun" w:hAnsi="Times" w:cs="Arial"/>
          <w:kern w:val="1"/>
          <w:lang w:eastAsia="hi-IN" w:bidi="hi-IN"/>
        </w:rPr>
        <w:t xml:space="preserve"> „</w:t>
      </w:r>
      <w:r w:rsidR="005D63EA" w:rsidRPr="003E6F71">
        <w:rPr>
          <w:rFonts w:ascii="Times" w:eastAsia="SimSun" w:hAnsi="Times" w:cs="Arial"/>
          <w:b/>
          <w:bCs/>
          <w:kern w:val="1"/>
          <w:lang w:eastAsia="hi-IN" w:bidi="hi-IN"/>
        </w:rPr>
        <w:t>Realizację prac budowlanych i technologii koniecznych do stworzenia zbiornika do naśnieżania z pompownią wraz infrastrukturą</w:t>
      </w:r>
      <w:r w:rsidR="005D63EA" w:rsidRPr="003E6F71">
        <w:rPr>
          <w:rFonts w:ascii="Times" w:eastAsia="SimSun" w:hAnsi="Times" w:cs="Arial"/>
          <w:kern w:val="1"/>
          <w:lang w:eastAsia="hi-IN" w:bidi="hi-IN"/>
        </w:rPr>
        <w:t xml:space="preserve">”  </w:t>
      </w:r>
      <w:r w:rsidR="00B159A2" w:rsidRPr="003E6F71">
        <w:rPr>
          <w:rFonts w:ascii="Times" w:eastAsia="SimSun" w:hAnsi="Times" w:cs="Arial"/>
          <w:kern w:val="1"/>
          <w:lang w:eastAsia="hi-IN" w:bidi="hi-IN"/>
        </w:rPr>
        <w:t>ogłoszonego przez Zamawiającego na portalu bazy konkurencyjności</w:t>
      </w:r>
      <w:r w:rsidR="002D14C2" w:rsidRPr="003E6F71">
        <w:rPr>
          <w:rFonts w:ascii="Times" w:eastAsia="SimSun" w:hAnsi="Times" w:cs="Arial"/>
          <w:kern w:val="1"/>
          <w:lang w:eastAsia="hi-IN" w:bidi="hi-IN"/>
        </w:rPr>
        <w:t xml:space="preserve">, </w:t>
      </w:r>
    </w:p>
    <w:p w14:paraId="3086134E" w14:textId="77777777" w:rsidR="003E6F71" w:rsidRPr="003E6F71" w:rsidRDefault="003E6F71" w:rsidP="00CE7A97">
      <w:pPr>
        <w:widowControl w:val="0"/>
        <w:suppressAutoHyphens/>
        <w:autoSpaceDE w:val="0"/>
        <w:spacing w:after="0" w:line="320" w:lineRule="exact"/>
        <w:jc w:val="both"/>
        <w:rPr>
          <w:rFonts w:ascii="Times" w:eastAsia="SimSun" w:hAnsi="Times" w:cs="Arial"/>
          <w:kern w:val="1"/>
          <w:lang w:eastAsia="hi-IN" w:bidi="hi-IN"/>
        </w:rPr>
      </w:pPr>
    </w:p>
    <w:p w14:paraId="05537E61" w14:textId="55106A41" w:rsidR="00CE7A97" w:rsidRPr="003E6F71" w:rsidRDefault="003E6F71" w:rsidP="00CE7A97">
      <w:pPr>
        <w:widowControl w:val="0"/>
        <w:suppressAutoHyphens/>
        <w:autoSpaceDE w:val="0"/>
        <w:spacing w:after="0" w:line="320" w:lineRule="exact"/>
        <w:jc w:val="both"/>
        <w:rPr>
          <w:rFonts w:ascii="Times" w:eastAsia="SimSun" w:hAnsi="Times" w:cs="Arial"/>
          <w:b/>
          <w:kern w:val="1"/>
          <w:lang w:eastAsia="hi-IN" w:bidi="hi-IN"/>
        </w:rPr>
      </w:pPr>
      <w:r>
        <w:rPr>
          <w:rFonts w:ascii="Times" w:eastAsia="SimSun" w:hAnsi="Times" w:cs="Arial"/>
          <w:b/>
          <w:kern w:val="1"/>
          <w:lang w:eastAsia="hi-IN" w:bidi="hi-IN"/>
        </w:rPr>
        <w:t>n</w:t>
      </w:r>
      <w:r w:rsidR="00020DB6" w:rsidRPr="003E6F71">
        <w:rPr>
          <w:rFonts w:ascii="Times" w:eastAsia="SimSun" w:hAnsi="Times" w:cs="Arial"/>
          <w:b/>
          <w:kern w:val="1"/>
          <w:lang w:eastAsia="hi-IN" w:bidi="hi-IN"/>
        </w:rPr>
        <w:t>iniejszym</w:t>
      </w:r>
      <w:r w:rsidR="002D14C2" w:rsidRPr="003E6F71">
        <w:rPr>
          <w:rFonts w:ascii="Times" w:eastAsia="SimSun" w:hAnsi="Times" w:cs="Arial"/>
          <w:b/>
          <w:kern w:val="1"/>
          <w:lang w:eastAsia="hi-IN" w:bidi="hi-IN"/>
        </w:rPr>
        <w:t xml:space="preserve"> działając za Oferenta </w:t>
      </w:r>
      <w:r w:rsidR="00CE7A97" w:rsidRPr="003E6F71">
        <w:rPr>
          <w:rFonts w:ascii="Times" w:eastAsia="SimSun" w:hAnsi="Times" w:cs="Arial"/>
          <w:b/>
          <w:kern w:val="1"/>
          <w:lang w:eastAsia="hi-IN" w:bidi="hi-IN"/>
        </w:rPr>
        <w:t>oświadczam(y), że:</w:t>
      </w:r>
    </w:p>
    <w:p w14:paraId="6F240105" w14:textId="77777777" w:rsidR="00CE7A97" w:rsidRPr="003E6F71" w:rsidRDefault="00CE7A97" w:rsidP="00CE7A97">
      <w:pPr>
        <w:widowControl w:val="0"/>
        <w:suppressAutoHyphens/>
        <w:autoSpaceDE w:val="0"/>
        <w:spacing w:after="0" w:line="320" w:lineRule="exact"/>
        <w:jc w:val="both"/>
        <w:rPr>
          <w:rFonts w:ascii="Times" w:eastAsia="SimSun" w:hAnsi="Times" w:cs="Arial"/>
          <w:kern w:val="1"/>
          <w:lang w:eastAsia="hi-IN" w:bidi="hi-IN"/>
        </w:rPr>
      </w:pPr>
    </w:p>
    <w:p w14:paraId="2E155F9D" w14:textId="5EAD0507" w:rsidR="00FD1EC2" w:rsidRPr="00FD1EC2" w:rsidRDefault="00F23521" w:rsidP="00515451">
      <w:pPr>
        <w:pStyle w:val="Akapitzlist"/>
        <w:widowControl w:val="0"/>
        <w:numPr>
          <w:ilvl w:val="0"/>
          <w:numId w:val="1"/>
        </w:numPr>
        <w:suppressAutoHyphens/>
        <w:spacing w:line="320" w:lineRule="exact"/>
        <w:ind w:hanging="218"/>
        <w:jc w:val="both"/>
        <w:rPr>
          <w:rFonts w:ascii="Times" w:eastAsia="SimSun" w:hAnsi="Times" w:cs="Arial"/>
          <w:b/>
          <w:bCs/>
          <w:kern w:val="1"/>
          <w:lang w:eastAsia="hi-IN" w:bidi="hi-IN"/>
        </w:rPr>
      </w:pPr>
      <w:r w:rsidRPr="00FD1EC2">
        <w:rPr>
          <w:rFonts w:ascii="Times" w:eastAsia="SimSun" w:hAnsi="Times" w:cs="Arial"/>
          <w:kern w:val="1"/>
          <w:lang w:eastAsia="hi-IN" w:bidi="hi-IN"/>
        </w:rPr>
        <w:t xml:space="preserve">Oferent </w:t>
      </w:r>
      <w:r w:rsidR="00107D4B" w:rsidRPr="00FD1EC2">
        <w:rPr>
          <w:rFonts w:ascii="Times" w:eastAsia="SimSun" w:hAnsi="Times" w:cs="Arial"/>
          <w:kern w:val="1"/>
          <w:lang w:eastAsia="hi-IN" w:bidi="hi-IN"/>
        </w:rPr>
        <w:t xml:space="preserve">zapewnia, że </w:t>
      </w:r>
      <w:r w:rsidRPr="00FD1EC2">
        <w:rPr>
          <w:rFonts w:ascii="Times" w:eastAsia="SimSun" w:hAnsi="Times" w:cs="Arial"/>
          <w:b/>
          <w:bCs/>
          <w:kern w:val="1"/>
          <w:lang w:eastAsia="hi-IN" w:bidi="hi-IN"/>
        </w:rPr>
        <w:t xml:space="preserve">posiada </w:t>
      </w:r>
      <w:r w:rsidR="00175AD0" w:rsidRPr="00FD1EC2">
        <w:rPr>
          <w:rFonts w:ascii="Times" w:eastAsia="SimSun" w:hAnsi="Times" w:cs="Arial"/>
          <w:b/>
          <w:bCs/>
          <w:kern w:val="1"/>
          <w:lang w:eastAsia="hi-IN" w:bidi="hi-IN"/>
        </w:rPr>
        <w:t>niezbędną</w:t>
      </w:r>
      <w:r w:rsidRPr="00FD1EC2">
        <w:rPr>
          <w:rFonts w:ascii="Times" w:eastAsia="SimSun" w:hAnsi="Times" w:cs="Arial"/>
          <w:b/>
          <w:bCs/>
          <w:kern w:val="1"/>
          <w:lang w:eastAsia="hi-IN" w:bidi="hi-IN"/>
        </w:rPr>
        <w:t xml:space="preserve"> wiedzę i doświadczenie w zakresie (tematycznym) związanym z przedmiotem Zapytania Ofertowego</w:t>
      </w:r>
      <w:r w:rsidR="00FD1EC2">
        <w:rPr>
          <w:rFonts w:ascii="Times" w:eastAsia="SimSun" w:hAnsi="Times" w:cs="Arial"/>
          <w:kern w:val="1"/>
          <w:lang w:eastAsia="hi-IN" w:bidi="hi-IN"/>
        </w:rPr>
        <w:t xml:space="preserve"> i zrealizował w</w:t>
      </w:r>
      <w:r w:rsidRPr="00FD1EC2">
        <w:rPr>
          <w:rFonts w:ascii="Times" w:eastAsia="SimSun" w:hAnsi="Times" w:cs="Arial"/>
          <w:kern w:val="1"/>
          <w:lang w:eastAsia="hi-IN" w:bidi="hi-IN"/>
        </w:rPr>
        <w:t xml:space="preserve"> </w:t>
      </w:r>
      <w:r w:rsidR="00FD1EC2" w:rsidRPr="00FD1EC2">
        <w:rPr>
          <w:rFonts w:ascii="Times" w:eastAsia="SimSun" w:hAnsi="Times" w:cs="Arial"/>
          <w:b/>
          <w:bCs/>
          <w:kern w:val="1"/>
          <w:lang w:eastAsia="hi-IN" w:bidi="hi-IN"/>
        </w:rPr>
        <w:t>ostatnich 6 (sześciu) latach</w:t>
      </w:r>
      <w:r w:rsidR="00FD1EC2" w:rsidRPr="00FD1EC2">
        <w:rPr>
          <w:rFonts w:ascii="Times" w:eastAsia="SimSun" w:hAnsi="Times" w:cs="Arial"/>
          <w:kern w:val="1"/>
          <w:lang w:eastAsia="hi-IN" w:bidi="hi-IN"/>
        </w:rPr>
        <w:t xml:space="preserve"> przed upływem terminu składania ofert w niniejszym postępowaniu, (nawet jeżeli okres prowadzenia działalności jest krótszy), </w:t>
      </w:r>
      <w:r w:rsidR="00FD1EC2" w:rsidRPr="00FD1EC2">
        <w:rPr>
          <w:rFonts w:ascii="Times" w:eastAsia="SimSun" w:hAnsi="Times" w:cs="Arial"/>
          <w:b/>
          <w:bCs/>
          <w:kern w:val="1"/>
          <w:lang w:eastAsia="hi-IN" w:bidi="hi-IN"/>
        </w:rPr>
        <w:t>co najmniej 2 (dwie) roboty obejmujące swoim zakresem roboty związane z budową zbiornika do naśnieżania z pompownią</w:t>
      </w:r>
      <w:r w:rsidR="00EE22E2">
        <w:rPr>
          <w:rFonts w:ascii="Times" w:eastAsia="SimSun" w:hAnsi="Times" w:cs="Arial"/>
          <w:b/>
          <w:bCs/>
          <w:kern w:val="1"/>
          <w:lang w:eastAsia="hi-IN" w:bidi="hi-IN"/>
        </w:rPr>
        <w:t>,</w:t>
      </w:r>
      <w:r w:rsidR="00FD1EC2" w:rsidRPr="00FD1EC2">
        <w:rPr>
          <w:rFonts w:ascii="Times" w:eastAsia="SimSun" w:hAnsi="Times" w:cs="Arial"/>
          <w:b/>
          <w:bCs/>
          <w:kern w:val="1"/>
          <w:lang w:eastAsia="hi-IN" w:bidi="hi-IN"/>
        </w:rPr>
        <w:t xml:space="preserve"> lub inną podobną budow</w:t>
      </w:r>
      <w:r w:rsidR="00EE22E2">
        <w:rPr>
          <w:rFonts w:ascii="Times" w:eastAsia="SimSun" w:hAnsi="Times" w:cs="Arial"/>
          <w:b/>
          <w:bCs/>
          <w:kern w:val="1"/>
          <w:lang w:eastAsia="hi-IN" w:bidi="hi-IN"/>
        </w:rPr>
        <w:t>ę</w:t>
      </w:r>
      <w:r w:rsidR="00FD1EC2" w:rsidRPr="00FD1EC2">
        <w:rPr>
          <w:rFonts w:ascii="Times" w:eastAsia="SimSun" w:hAnsi="Times" w:cs="Arial"/>
          <w:kern w:val="1"/>
          <w:lang w:eastAsia="hi-IN" w:bidi="hi-IN"/>
        </w:rPr>
        <w:t xml:space="preserve">, </w:t>
      </w:r>
      <w:r w:rsidR="00FD1EC2" w:rsidRPr="00FD1EC2">
        <w:rPr>
          <w:rFonts w:ascii="Times" w:eastAsia="SimSun" w:hAnsi="Times" w:cs="Arial"/>
          <w:b/>
          <w:bCs/>
          <w:kern w:val="1"/>
          <w:lang w:eastAsia="hi-IN" w:bidi="hi-IN"/>
        </w:rPr>
        <w:t xml:space="preserve">przy czym każda o wartości minimum 1.500.000 PLN (jeden milion pięćset tysięcy złotych) netto. </w:t>
      </w:r>
    </w:p>
    <w:p w14:paraId="3A0D556E" w14:textId="6B762279" w:rsidR="00107D4B" w:rsidRPr="00FD1EC2" w:rsidRDefault="00107D4B" w:rsidP="00BC1437">
      <w:pPr>
        <w:pStyle w:val="Akapitzlist"/>
        <w:widowControl w:val="0"/>
        <w:suppressAutoHyphens/>
        <w:autoSpaceDE w:val="0"/>
        <w:spacing w:after="0" w:line="320" w:lineRule="exact"/>
        <w:ind w:left="360"/>
        <w:jc w:val="both"/>
        <w:rPr>
          <w:rFonts w:ascii="Times" w:eastAsia="SimSun" w:hAnsi="Times" w:cs="Arial"/>
          <w:kern w:val="1"/>
          <w:lang w:eastAsia="hi-IN" w:bidi="hi-IN"/>
        </w:rPr>
      </w:pPr>
    </w:p>
    <w:p w14:paraId="01D3AB1C"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3057FDAE"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3AABD202"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6CA46061"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79125847"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4FD1A37D"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3879CA74" w14:textId="77777777" w:rsidR="008D2A50" w:rsidRDefault="008D2A50" w:rsidP="00107D4B">
      <w:pPr>
        <w:pStyle w:val="Akapitzlist"/>
        <w:widowControl w:val="0"/>
        <w:suppressAutoHyphens/>
        <w:autoSpaceDE w:val="0"/>
        <w:spacing w:after="0" w:line="320" w:lineRule="exact"/>
        <w:ind w:left="360"/>
        <w:jc w:val="both"/>
        <w:rPr>
          <w:rFonts w:ascii="Times" w:hAnsi="Times" w:cs="Arial"/>
          <w:b/>
          <w:bCs/>
        </w:rPr>
      </w:pPr>
    </w:p>
    <w:p w14:paraId="238B9B03" w14:textId="229F6304" w:rsidR="00107D4B" w:rsidRDefault="00107D4B" w:rsidP="00107D4B">
      <w:pPr>
        <w:pStyle w:val="Akapitzlist"/>
        <w:widowControl w:val="0"/>
        <w:suppressAutoHyphens/>
        <w:autoSpaceDE w:val="0"/>
        <w:spacing w:after="0" w:line="320" w:lineRule="exact"/>
        <w:ind w:left="360"/>
        <w:jc w:val="both"/>
        <w:rPr>
          <w:rFonts w:ascii="Times" w:hAnsi="Times" w:cs="Arial"/>
          <w:b/>
          <w:bCs/>
        </w:rPr>
      </w:pPr>
      <w:bookmarkStart w:id="0" w:name="_GoBack"/>
      <w:bookmarkEnd w:id="0"/>
      <w:r w:rsidRPr="003E6F71">
        <w:rPr>
          <w:rFonts w:ascii="Times" w:hAnsi="Times" w:cs="Arial"/>
          <w:b/>
          <w:bCs/>
        </w:rPr>
        <w:lastRenderedPageBreak/>
        <w:t xml:space="preserve">Lista robót, o których mowa powyżej*: </w:t>
      </w:r>
    </w:p>
    <w:p w14:paraId="57A65576" w14:textId="77777777" w:rsidR="003E6F71" w:rsidRPr="003E6F71" w:rsidRDefault="003E6F71" w:rsidP="00107D4B">
      <w:pPr>
        <w:pStyle w:val="Akapitzlist"/>
        <w:widowControl w:val="0"/>
        <w:suppressAutoHyphens/>
        <w:autoSpaceDE w:val="0"/>
        <w:spacing w:after="0" w:line="320" w:lineRule="exact"/>
        <w:ind w:left="360"/>
        <w:jc w:val="both"/>
        <w:rPr>
          <w:rFonts w:ascii="Times" w:eastAsia="SimSun" w:hAnsi="Times" w:cs="Arial"/>
          <w:kern w:val="1"/>
          <w:lang w:eastAsia="hi-IN" w:bidi="hi-IN"/>
        </w:rPr>
      </w:pPr>
    </w:p>
    <w:p w14:paraId="43A5C877" w14:textId="77777777" w:rsidR="00F23521" w:rsidRPr="003E6F71" w:rsidRDefault="00F23521" w:rsidP="00B159A2">
      <w:pPr>
        <w:widowControl w:val="0"/>
        <w:suppressAutoHyphens/>
        <w:autoSpaceDE w:val="0"/>
        <w:spacing w:after="0" w:line="320" w:lineRule="exact"/>
        <w:jc w:val="both"/>
        <w:rPr>
          <w:rFonts w:ascii="Times" w:eastAsia="SimSun" w:hAnsi="Times" w:cs="Arial"/>
          <w:kern w:val="1"/>
          <w:lang w:eastAsia="hi-IN" w:bidi="hi-IN"/>
        </w:rPr>
      </w:pPr>
    </w:p>
    <w:tbl>
      <w:tblPr>
        <w:tblStyle w:val="Tabela-Siatka"/>
        <w:tblW w:w="10377" w:type="dxa"/>
        <w:tblInd w:w="-176" w:type="dxa"/>
        <w:tblLayout w:type="fixed"/>
        <w:tblLook w:val="04A0" w:firstRow="1" w:lastRow="0" w:firstColumn="1" w:lastColumn="0" w:noHBand="0" w:noVBand="1"/>
      </w:tblPr>
      <w:tblGrid>
        <w:gridCol w:w="567"/>
        <w:gridCol w:w="2723"/>
        <w:gridCol w:w="2268"/>
        <w:gridCol w:w="1984"/>
        <w:gridCol w:w="2835"/>
      </w:tblGrid>
      <w:tr w:rsidR="00175AD0" w:rsidRPr="003E6F71" w14:paraId="384426FE" w14:textId="77777777" w:rsidTr="00B159A2">
        <w:tc>
          <w:tcPr>
            <w:tcW w:w="567" w:type="dxa"/>
            <w:vAlign w:val="center"/>
          </w:tcPr>
          <w:p w14:paraId="4A08513A"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r w:rsidRPr="003E6F71">
              <w:rPr>
                <w:rFonts w:ascii="Times" w:eastAsia="SimSun" w:hAnsi="Times" w:cs="Arial"/>
                <w:b/>
                <w:kern w:val="1"/>
                <w:lang w:eastAsia="hi-IN" w:bidi="hi-IN"/>
              </w:rPr>
              <w:t>Lp</w:t>
            </w:r>
            <w:r w:rsidRPr="003E6F71">
              <w:rPr>
                <w:rFonts w:ascii="Times" w:eastAsia="SimSun" w:hAnsi="Times" w:cs="Arial"/>
                <w:kern w:val="1"/>
                <w:lang w:eastAsia="hi-IN" w:bidi="hi-IN"/>
              </w:rPr>
              <w:t>.</w:t>
            </w:r>
          </w:p>
        </w:tc>
        <w:tc>
          <w:tcPr>
            <w:tcW w:w="2723" w:type="dxa"/>
            <w:vAlign w:val="center"/>
          </w:tcPr>
          <w:p w14:paraId="3C20E94D" w14:textId="77777777" w:rsidR="00175AD0" w:rsidRPr="003E6F71" w:rsidRDefault="00175AD0" w:rsidP="00F23521">
            <w:pPr>
              <w:widowControl w:val="0"/>
              <w:suppressAutoHyphens/>
              <w:autoSpaceDE w:val="0"/>
              <w:spacing w:after="0" w:line="320" w:lineRule="exact"/>
              <w:jc w:val="center"/>
              <w:rPr>
                <w:rFonts w:ascii="Times" w:eastAsia="SimSun" w:hAnsi="Times" w:cs="Arial"/>
                <w:b/>
                <w:kern w:val="1"/>
                <w:lang w:eastAsia="hi-IN" w:bidi="hi-IN"/>
              </w:rPr>
            </w:pPr>
            <w:r w:rsidRPr="003E6F71">
              <w:rPr>
                <w:rFonts w:ascii="Times" w:eastAsia="SimSun" w:hAnsi="Times" w:cs="Arial"/>
                <w:b/>
                <w:kern w:val="1"/>
                <w:lang w:eastAsia="hi-IN" w:bidi="hi-IN"/>
              </w:rPr>
              <w:t>Opis robót (rodzaj)</w:t>
            </w:r>
          </w:p>
        </w:tc>
        <w:tc>
          <w:tcPr>
            <w:tcW w:w="2268" w:type="dxa"/>
            <w:vAlign w:val="center"/>
          </w:tcPr>
          <w:p w14:paraId="55A2F089" w14:textId="088E1524" w:rsidR="00175AD0" w:rsidRPr="003E6F71" w:rsidRDefault="00175AD0" w:rsidP="00DC57B8">
            <w:pPr>
              <w:widowControl w:val="0"/>
              <w:suppressAutoHyphens/>
              <w:autoSpaceDE w:val="0"/>
              <w:spacing w:after="0" w:line="320" w:lineRule="exact"/>
              <w:ind w:left="176" w:hanging="176"/>
              <w:jc w:val="center"/>
              <w:rPr>
                <w:rFonts w:ascii="Times" w:eastAsia="SimSun" w:hAnsi="Times" w:cs="Arial"/>
                <w:b/>
                <w:kern w:val="1"/>
                <w:lang w:eastAsia="hi-IN" w:bidi="hi-IN"/>
              </w:rPr>
            </w:pPr>
            <w:r w:rsidRPr="003E6F71">
              <w:rPr>
                <w:rFonts w:ascii="Times" w:eastAsia="SimSun" w:hAnsi="Times" w:cs="Arial"/>
                <w:b/>
                <w:kern w:val="1"/>
                <w:lang w:eastAsia="hi-IN" w:bidi="hi-IN"/>
              </w:rPr>
              <w:t xml:space="preserve">   Wartość robót</w:t>
            </w:r>
            <w:r w:rsidRPr="003E6F71">
              <w:rPr>
                <w:rFonts w:ascii="Times" w:eastAsia="SimSun" w:hAnsi="Times" w:cs="Arial"/>
                <w:b/>
                <w:kern w:val="1"/>
                <w:lang w:eastAsia="hi-IN" w:bidi="hi-IN"/>
              </w:rPr>
              <w:br/>
              <w:t xml:space="preserve"> (PLN </w:t>
            </w:r>
            <w:r w:rsidR="00DC57B8">
              <w:rPr>
                <w:rFonts w:ascii="Times" w:eastAsia="SimSun" w:hAnsi="Times" w:cs="Arial"/>
                <w:b/>
                <w:kern w:val="1"/>
                <w:lang w:eastAsia="hi-IN" w:bidi="hi-IN"/>
              </w:rPr>
              <w:t>netto</w:t>
            </w:r>
            <w:r w:rsidRPr="003E6F71">
              <w:rPr>
                <w:rFonts w:ascii="Times" w:eastAsia="SimSun" w:hAnsi="Times" w:cs="Arial"/>
                <w:b/>
                <w:kern w:val="1"/>
                <w:lang w:eastAsia="hi-IN" w:bidi="hi-IN"/>
              </w:rPr>
              <w:t xml:space="preserve">) </w:t>
            </w:r>
          </w:p>
        </w:tc>
        <w:tc>
          <w:tcPr>
            <w:tcW w:w="1984" w:type="dxa"/>
          </w:tcPr>
          <w:p w14:paraId="66F28F22" w14:textId="77777777" w:rsidR="00175AD0" w:rsidRPr="003E6F71" w:rsidRDefault="00175AD0" w:rsidP="0093130A">
            <w:pPr>
              <w:suppressAutoHyphens/>
              <w:spacing w:after="0" w:line="320" w:lineRule="exact"/>
              <w:jc w:val="center"/>
              <w:rPr>
                <w:rFonts w:ascii="Times" w:hAnsi="Times" w:cs="Arial"/>
                <w:b/>
                <w:lang w:eastAsia="ar-SA"/>
              </w:rPr>
            </w:pPr>
            <w:r w:rsidRPr="003E6F71">
              <w:rPr>
                <w:rFonts w:ascii="Times" w:hAnsi="Times" w:cs="Arial"/>
                <w:b/>
                <w:lang w:eastAsia="ar-SA"/>
              </w:rPr>
              <w:t>Termin</w:t>
            </w:r>
          </w:p>
          <w:p w14:paraId="026A039E" w14:textId="77777777" w:rsidR="00175AD0" w:rsidRPr="003E6F71" w:rsidRDefault="00175AD0" w:rsidP="0093130A">
            <w:pPr>
              <w:suppressAutoHyphens/>
              <w:spacing w:after="0" w:line="320" w:lineRule="exact"/>
              <w:jc w:val="center"/>
              <w:rPr>
                <w:rFonts w:ascii="Times" w:hAnsi="Times" w:cs="Arial"/>
                <w:b/>
                <w:lang w:eastAsia="ar-SA"/>
              </w:rPr>
            </w:pPr>
            <w:r w:rsidRPr="003E6F71">
              <w:rPr>
                <w:rFonts w:ascii="Times" w:hAnsi="Times" w:cs="Arial"/>
                <w:b/>
                <w:lang w:eastAsia="ar-SA"/>
              </w:rPr>
              <w:t>wykonania</w:t>
            </w:r>
          </w:p>
          <w:p w14:paraId="381965F8" w14:textId="77777777" w:rsidR="00175AD0" w:rsidRPr="003E6F71" w:rsidRDefault="00175AD0" w:rsidP="0093130A">
            <w:pPr>
              <w:suppressAutoHyphens/>
              <w:spacing w:after="0" w:line="320" w:lineRule="exact"/>
              <w:jc w:val="center"/>
              <w:rPr>
                <w:rFonts w:ascii="Times" w:hAnsi="Times" w:cs="Arial"/>
                <w:b/>
                <w:lang w:eastAsia="ar-SA"/>
              </w:rPr>
            </w:pPr>
            <w:r w:rsidRPr="003E6F71">
              <w:rPr>
                <w:rFonts w:ascii="Times" w:hAnsi="Times" w:cs="Arial"/>
                <w:b/>
                <w:lang w:eastAsia="ar-SA"/>
              </w:rPr>
              <w:t>robót</w:t>
            </w:r>
          </w:p>
          <w:p w14:paraId="41699CF5" w14:textId="234BED1A" w:rsidR="00175AD0" w:rsidRPr="003E6F71" w:rsidRDefault="00175AD0" w:rsidP="0093130A">
            <w:pPr>
              <w:suppressAutoHyphens/>
              <w:spacing w:after="0" w:line="320" w:lineRule="exact"/>
              <w:jc w:val="center"/>
              <w:rPr>
                <w:rFonts w:ascii="Times" w:hAnsi="Times" w:cs="Arial"/>
                <w:b/>
                <w:lang w:eastAsia="ar-SA"/>
              </w:rPr>
            </w:pPr>
            <w:r w:rsidRPr="003E6F71">
              <w:rPr>
                <w:rFonts w:ascii="Times" w:hAnsi="Times" w:cs="Arial"/>
                <w:b/>
                <w:lang w:eastAsia="ar-SA"/>
              </w:rPr>
              <w:t xml:space="preserve">      </w:t>
            </w:r>
            <w:r w:rsidR="00B159A2" w:rsidRPr="003E6F71">
              <w:rPr>
                <w:rFonts w:ascii="Times" w:hAnsi="Times" w:cs="Arial"/>
                <w:b/>
                <w:lang w:eastAsia="ar-SA"/>
              </w:rPr>
              <w:t>[</w:t>
            </w:r>
            <w:r w:rsidRPr="003E6F71">
              <w:rPr>
                <w:rFonts w:ascii="Times" w:hAnsi="Times" w:cs="Arial"/>
                <w:b/>
                <w:lang w:eastAsia="ar-SA"/>
              </w:rPr>
              <w:t>......../........../.......</w:t>
            </w:r>
            <w:r w:rsidR="00B159A2" w:rsidRPr="003E6F71">
              <w:rPr>
                <w:rFonts w:ascii="Times" w:hAnsi="Times" w:cs="Arial"/>
                <w:b/>
                <w:lang w:eastAsia="ar-SA"/>
              </w:rPr>
              <w:t>]</w:t>
            </w:r>
          </w:p>
          <w:p w14:paraId="0BB746E3" w14:textId="77777777" w:rsidR="00175AD0" w:rsidRPr="003E6F71" w:rsidRDefault="00175AD0" w:rsidP="0093130A">
            <w:pPr>
              <w:widowControl w:val="0"/>
              <w:suppressAutoHyphens/>
              <w:autoSpaceDE w:val="0"/>
              <w:spacing w:after="0" w:line="320" w:lineRule="exact"/>
              <w:jc w:val="center"/>
              <w:rPr>
                <w:rFonts w:ascii="Times" w:eastAsia="SimSun" w:hAnsi="Times" w:cs="Arial"/>
                <w:kern w:val="1"/>
                <w:lang w:eastAsia="hi-IN" w:bidi="hi-IN"/>
              </w:rPr>
            </w:pPr>
            <w:r w:rsidRPr="003E6F71">
              <w:rPr>
                <w:rFonts w:ascii="Times" w:hAnsi="Times" w:cs="Arial"/>
                <w:bCs/>
                <w:lang w:eastAsia="ar-SA"/>
              </w:rPr>
              <w:t>(dzień/miesiąc/rok)</w:t>
            </w:r>
          </w:p>
        </w:tc>
        <w:tc>
          <w:tcPr>
            <w:tcW w:w="2835" w:type="dxa"/>
            <w:vAlign w:val="center"/>
          </w:tcPr>
          <w:p w14:paraId="11272AD0" w14:textId="77777777" w:rsidR="00175AD0" w:rsidRPr="003E6F71" w:rsidRDefault="00175AD0" w:rsidP="00220572">
            <w:pPr>
              <w:widowControl w:val="0"/>
              <w:suppressAutoHyphens/>
              <w:autoSpaceDE w:val="0"/>
              <w:spacing w:after="0" w:line="320" w:lineRule="exact"/>
              <w:jc w:val="center"/>
              <w:rPr>
                <w:rFonts w:ascii="Times" w:hAnsi="Times" w:cs="Arial"/>
                <w:b/>
                <w:lang w:eastAsia="ar-SA"/>
              </w:rPr>
            </w:pPr>
          </w:p>
          <w:p w14:paraId="26A237D1" w14:textId="32D3BDE9" w:rsidR="00175AD0" w:rsidRPr="003E6F71" w:rsidRDefault="00175AD0" w:rsidP="00220572">
            <w:pPr>
              <w:widowControl w:val="0"/>
              <w:suppressAutoHyphens/>
              <w:autoSpaceDE w:val="0"/>
              <w:spacing w:after="0" w:line="320" w:lineRule="exact"/>
              <w:jc w:val="center"/>
              <w:rPr>
                <w:rFonts w:ascii="Times" w:eastAsia="SimSun" w:hAnsi="Times" w:cs="Arial"/>
                <w:kern w:val="1"/>
                <w:lang w:eastAsia="hi-IN" w:bidi="hi-IN"/>
              </w:rPr>
            </w:pPr>
            <w:r w:rsidRPr="003E6F71">
              <w:rPr>
                <w:rFonts w:ascii="Times" w:hAnsi="Times" w:cs="Arial"/>
                <w:b/>
                <w:lang w:eastAsia="ar-SA"/>
              </w:rPr>
              <w:t>Podmiot</w:t>
            </w:r>
            <w:r w:rsidR="00B159A2" w:rsidRPr="003E6F71">
              <w:rPr>
                <w:rFonts w:ascii="Times" w:hAnsi="Times" w:cs="Arial"/>
                <w:b/>
                <w:lang w:eastAsia="ar-SA"/>
              </w:rPr>
              <w:t>,</w:t>
            </w:r>
            <w:r w:rsidRPr="003E6F71">
              <w:rPr>
                <w:rFonts w:ascii="Times" w:hAnsi="Times" w:cs="Arial"/>
                <w:b/>
                <w:lang w:eastAsia="ar-SA"/>
              </w:rPr>
              <w:t xml:space="preserve"> na rzecz którego wykonano roboty</w:t>
            </w:r>
          </w:p>
        </w:tc>
      </w:tr>
      <w:tr w:rsidR="00175AD0" w:rsidRPr="003E6F71" w14:paraId="26ACDE41" w14:textId="77777777" w:rsidTr="00B159A2">
        <w:tc>
          <w:tcPr>
            <w:tcW w:w="567" w:type="dxa"/>
            <w:vAlign w:val="center"/>
          </w:tcPr>
          <w:p w14:paraId="29989E7D"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r w:rsidRPr="003E6F71">
              <w:rPr>
                <w:rFonts w:ascii="Times" w:eastAsia="SimSun" w:hAnsi="Times" w:cs="Arial"/>
                <w:kern w:val="1"/>
                <w:lang w:eastAsia="hi-IN" w:bidi="hi-IN"/>
              </w:rPr>
              <w:t>1.</w:t>
            </w:r>
          </w:p>
        </w:tc>
        <w:tc>
          <w:tcPr>
            <w:tcW w:w="2723" w:type="dxa"/>
            <w:vAlign w:val="center"/>
          </w:tcPr>
          <w:p w14:paraId="5F04EE6F"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p w14:paraId="64F586E6"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p w14:paraId="067EFAEA" w14:textId="77777777"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72E10D2E" w14:textId="77777777"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6E5210FF" w14:textId="77777777"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5B3C0E09" w14:textId="3EC38856"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tc>
        <w:tc>
          <w:tcPr>
            <w:tcW w:w="2268" w:type="dxa"/>
            <w:vAlign w:val="center"/>
          </w:tcPr>
          <w:p w14:paraId="29F356D2"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c>
          <w:tcPr>
            <w:tcW w:w="1984" w:type="dxa"/>
          </w:tcPr>
          <w:p w14:paraId="7756912D"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c>
          <w:tcPr>
            <w:tcW w:w="2835" w:type="dxa"/>
          </w:tcPr>
          <w:p w14:paraId="4F0C51D9"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r>
      <w:tr w:rsidR="00175AD0" w:rsidRPr="003E6F71" w14:paraId="72267B71" w14:textId="77777777" w:rsidTr="00B159A2">
        <w:tc>
          <w:tcPr>
            <w:tcW w:w="567" w:type="dxa"/>
            <w:vAlign w:val="center"/>
          </w:tcPr>
          <w:p w14:paraId="50D73715"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r w:rsidRPr="003E6F71">
              <w:rPr>
                <w:rFonts w:ascii="Times" w:eastAsia="SimSun" w:hAnsi="Times" w:cs="Arial"/>
                <w:kern w:val="1"/>
                <w:lang w:eastAsia="hi-IN" w:bidi="hi-IN"/>
              </w:rPr>
              <w:t>2.</w:t>
            </w:r>
          </w:p>
        </w:tc>
        <w:tc>
          <w:tcPr>
            <w:tcW w:w="2723" w:type="dxa"/>
            <w:vAlign w:val="center"/>
          </w:tcPr>
          <w:p w14:paraId="6B6907CE" w14:textId="5D630AF5"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p w14:paraId="3BA850D1" w14:textId="43312669"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4F9B64BB" w14:textId="17744AEE"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636B3CA3" w14:textId="2402318D"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0333BD20" w14:textId="72EB325D"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43F80D67" w14:textId="1E26FD50"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58D0B82F" w14:textId="77777777" w:rsidR="00B159A2" w:rsidRPr="003E6F71" w:rsidRDefault="00B159A2" w:rsidP="00F23521">
            <w:pPr>
              <w:widowControl w:val="0"/>
              <w:suppressAutoHyphens/>
              <w:autoSpaceDE w:val="0"/>
              <w:spacing w:after="0" w:line="320" w:lineRule="exact"/>
              <w:jc w:val="center"/>
              <w:rPr>
                <w:rFonts w:ascii="Times" w:eastAsia="SimSun" w:hAnsi="Times" w:cs="Arial"/>
                <w:kern w:val="1"/>
                <w:lang w:eastAsia="hi-IN" w:bidi="hi-IN"/>
              </w:rPr>
            </w:pPr>
          </w:p>
          <w:p w14:paraId="375D483F"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c>
          <w:tcPr>
            <w:tcW w:w="2268" w:type="dxa"/>
            <w:vAlign w:val="center"/>
          </w:tcPr>
          <w:p w14:paraId="10A96DA2"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c>
          <w:tcPr>
            <w:tcW w:w="1984" w:type="dxa"/>
          </w:tcPr>
          <w:p w14:paraId="4EDFA409"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c>
          <w:tcPr>
            <w:tcW w:w="2835" w:type="dxa"/>
          </w:tcPr>
          <w:p w14:paraId="74A4D258" w14:textId="77777777" w:rsidR="00175AD0" w:rsidRPr="003E6F71" w:rsidRDefault="00175AD0" w:rsidP="00F23521">
            <w:pPr>
              <w:widowControl w:val="0"/>
              <w:suppressAutoHyphens/>
              <w:autoSpaceDE w:val="0"/>
              <w:spacing w:after="0" w:line="320" w:lineRule="exact"/>
              <w:jc w:val="center"/>
              <w:rPr>
                <w:rFonts w:ascii="Times" w:eastAsia="SimSun" w:hAnsi="Times" w:cs="Arial"/>
                <w:kern w:val="1"/>
                <w:lang w:eastAsia="hi-IN" w:bidi="hi-IN"/>
              </w:rPr>
            </w:pPr>
          </w:p>
        </w:tc>
      </w:tr>
    </w:tbl>
    <w:p w14:paraId="495A9975" w14:textId="77777777" w:rsidR="009D1E98" w:rsidRPr="003E6F71" w:rsidRDefault="009D1E98" w:rsidP="009D1E98">
      <w:pPr>
        <w:widowControl w:val="0"/>
        <w:suppressAutoHyphens/>
        <w:autoSpaceDE w:val="0"/>
        <w:spacing w:after="0" w:line="320" w:lineRule="exact"/>
        <w:jc w:val="both"/>
        <w:rPr>
          <w:rFonts w:ascii="Times" w:eastAsia="SimSun" w:hAnsi="Times" w:cs="Arial"/>
          <w:kern w:val="1"/>
          <w:lang w:eastAsia="hi-IN" w:bidi="hi-IN"/>
        </w:rPr>
      </w:pPr>
    </w:p>
    <w:p w14:paraId="33BDFDA3" w14:textId="5746DF5C" w:rsidR="009D1E98" w:rsidRPr="003E6F71" w:rsidRDefault="009D1E98" w:rsidP="009D1E98">
      <w:pPr>
        <w:widowControl w:val="0"/>
        <w:suppressAutoHyphens/>
        <w:autoSpaceDE w:val="0"/>
        <w:spacing w:after="0" w:line="320" w:lineRule="exact"/>
        <w:jc w:val="both"/>
        <w:rPr>
          <w:rFonts w:ascii="Times" w:eastAsia="SimSun" w:hAnsi="Times" w:cs="Arial"/>
          <w:i/>
          <w:iCs/>
          <w:kern w:val="1"/>
          <w:lang w:eastAsia="hi-IN" w:bidi="hi-IN"/>
        </w:rPr>
      </w:pPr>
      <w:r w:rsidRPr="003E6F71">
        <w:rPr>
          <w:rFonts w:ascii="Times" w:eastAsia="SimSun" w:hAnsi="Times" w:cs="Arial"/>
          <w:i/>
          <w:iCs/>
          <w:kern w:val="1"/>
          <w:lang w:eastAsia="hi-IN" w:bidi="hi-IN"/>
        </w:rPr>
        <w:t xml:space="preserve">*  w przypadku podania większej ilości robót – należy dodać dodatkowe wiersze do tabeli powyżej lub wskazać je na dodatkowej karcie </w:t>
      </w:r>
      <w:r w:rsidR="00107D4B" w:rsidRPr="003E6F71">
        <w:rPr>
          <w:rFonts w:ascii="Times" w:eastAsia="SimSun" w:hAnsi="Times" w:cs="Arial"/>
          <w:i/>
          <w:iCs/>
          <w:kern w:val="1"/>
          <w:lang w:eastAsia="hi-IN" w:bidi="hi-IN"/>
        </w:rPr>
        <w:t>dołączonej</w:t>
      </w:r>
      <w:r w:rsidRPr="003E6F71">
        <w:rPr>
          <w:rFonts w:ascii="Times" w:eastAsia="SimSun" w:hAnsi="Times" w:cs="Arial"/>
          <w:i/>
          <w:iCs/>
          <w:kern w:val="1"/>
          <w:lang w:eastAsia="hi-IN" w:bidi="hi-IN"/>
        </w:rPr>
        <w:t xml:space="preserve"> do oferty. Wskazanie większej ilości robót, aniżeli wymagana nie jest dodatkowo premiowane. </w:t>
      </w:r>
    </w:p>
    <w:p w14:paraId="1AB831C8" w14:textId="77777777" w:rsidR="009D1E98" w:rsidRPr="003E6F71" w:rsidRDefault="009D1E98" w:rsidP="009D1E98">
      <w:pPr>
        <w:widowControl w:val="0"/>
        <w:suppressAutoHyphens/>
        <w:autoSpaceDE w:val="0"/>
        <w:spacing w:after="0" w:line="320" w:lineRule="exact"/>
        <w:jc w:val="both"/>
        <w:rPr>
          <w:rFonts w:ascii="Times" w:eastAsia="SimSun" w:hAnsi="Times" w:cs="Arial"/>
          <w:kern w:val="1"/>
          <w:lang w:eastAsia="hi-IN" w:bidi="hi-IN"/>
        </w:rPr>
      </w:pPr>
    </w:p>
    <w:p w14:paraId="275A77C9" w14:textId="52A85DB7" w:rsidR="0042140E" w:rsidRPr="003E6F71" w:rsidRDefault="008127BC" w:rsidP="0042140E">
      <w:pPr>
        <w:pStyle w:val="Akapitzlist"/>
        <w:widowControl w:val="0"/>
        <w:numPr>
          <w:ilvl w:val="0"/>
          <w:numId w:val="8"/>
        </w:numPr>
        <w:suppressAutoHyphens/>
        <w:autoSpaceDE w:val="0"/>
        <w:spacing w:after="0" w:line="320" w:lineRule="exact"/>
        <w:jc w:val="both"/>
        <w:rPr>
          <w:rFonts w:ascii="Times" w:eastAsia="SimSun" w:hAnsi="Times" w:cs="Arial"/>
          <w:kern w:val="1"/>
          <w:lang w:val="x-none" w:eastAsia="hi-IN" w:bidi="hi-IN"/>
        </w:rPr>
      </w:pPr>
      <w:r w:rsidRPr="003E6F71">
        <w:rPr>
          <w:rFonts w:ascii="Times" w:eastAsia="SimSun" w:hAnsi="Times" w:cs="Arial"/>
          <w:kern w:val="1"/>
          <w:lang w:eastAsia="hi-IN" w:bidi="hi-IN"/>
        </w:rPr>
        <w:t xml:space="preserve">Oferent </w:t>
      </w:r>
      <w:r w:rsidR="00F23521" w:rsidRPr="003E6F71">
        <w:rPr>
          <w:rFonts w:ascii="Times" w:eastAsia="SimSun" w:hAnsi="Times" w:cs="Arial"/>
          <w:kern w:val="1"/>
          <w:lang w:eastAsia="hi-IN" w:bidi="hi-IN"/>
        </w:rPr>
        <w:t>zapewni</w:t>
      </w:r>
      <w:r w:rsidRPr="003E6F71">
        <w:rPr>
          <w:rFonts w:ascii="Times" w:eastAsia="SimSun" w:hAnsi="Times" w:cs="Arial"/>
          <w:kern w:val="1"/>
          <w:lang w:eastAsia="hi-IN" w:bidi="hi-IN"/>
        </w:rPr>
        <w:t>a</w:t>
      </w:r>
      <w:r w:rsidR="00F23521" w:rsidRPr="003E6F71">
        <w:rPr>
          <w:rFonts w:ascii="Times" w:eastAsia="SimSun" w:hAnsi="Times" w:cs="Arial"/>
          <w:kern w:val="1"/>
          <w:lang w:eastAsia="hi-IN" w:bidi="hi-IN"/>
        </w:rPr>
        <w:t>,</w:t>
      </w:r>
      <w:r w:rsidR="0042140E" w:rsidRPr="003E6F71">
        <w:rPr>
          <w:rFonts w:ascii="Times" w:eastAsia="SimSun" w:hAnsi="Times" w:cs="Arial"/>
          <w:kern w:val="1"/>
          <w:lang w:eastAsia="hi-IN" w:bidi="hi-IN"/>
        </w:rPr>
        <w:t xml:space="preserve"> że</w:t>
      </w:r>
      <w:r w:rsidR="00F23521" w:rsidRPr="003E6F71">
        <w:rPr>
          <w:rFonts w:ascii="Times" w:eastAsia="SimSun" w:hAnsi="Times" w:cs="Arial"/>
          <w:kern w:val="1"/>
          <w:lang w:eastAsia="hi-IN" w:bidi="hi-IN"/>
        </w:rPr>
        <w:t xml:space="preserve"> </w:t>
      </w:r>
      <w:r w:rsidR="0042140E" w:rsidRPr="003E6F71">
        <w:rPr>
          <w:rFonts w:ascii="Times" w:hAnsi="Times" w:cs="Arial"/>
          <w:b/>
          <w:bCs/>
        </w:rPr>
        <w:t>dysponuje lub będzie dysponować</w:t>
      </w:r>
      <w:r w:rsidR="00107D4B" w:rsidRPr="003E6F71">
        <w:rPr>
          <w:rFonts w:ascii="Times" w:hAnsi="Times" w:cs="Arial"/>
          <w:b/>
          <w:bCs/>
        </w:rPr>
        <w:t>*</w:t>
      </w:r>
      <w:r w:rsidR="00D922A1" w:rsidRPr="003E6F71">
        <w:rPr>
          <w:rFonts w:ascii="Times" w:hAnsi="Times" w:cs="Arial"/>
          <w:b/>
          <w:bCs/>
        </w:rPr>
        <w:t>*</w:t>
      </w:r>
      <w:r w:rsidR="0042140E" w:rsidRPr="003E6F71">
        <w:rPr>
          <w:rFonts w:ascii="Times" w:hAnsi="Times" w:cs="Arial"/>
          <w:b/>
          <w:bCs/>
        </w:rPr>
        <w:t xml:space="preserve"> osobami zdolnymi do wykonania </w:t>
      </w:r>
      <w:r w:rsidR="00891174" w:rsidRPr="003E6F71">
        <w:rPr>
          <w:rFonts w:ascii="Times" w:hAnsi="Times" w:cs="Arial"/>
          <w:b/>
          <w:bCs/>
        </w:rPr>
        <w:t>P</w:t>
      </w:r>
      <w:r w:rsidR="0042140E" w:rsidRPr="003E6F71">
        <w:rPr>
          <w:rFonts w:ascii="Times" w:hAnsi="Times" w:cs="Arial"/>
          <w:b/>
          <w:bCs/>
        </w:rPr>
        <w:t>rzedmiotu Zapytania Ofertowego</w:t>
      </w:r>
      <w:r w:rsidR="0042140E" w:rsidRPr="003E6F71">
        <w:rPr>
          <w:rFonts w:ascii="Times" w:hAnsi="Times" w:cs="Arial"/>
        </w:rPr>
        <w:t>, posiadającymi doświadczenie, wykształcenie i kwalifikacje zawodowe odpowiednie do stanowisk, jaki zostaną im powierzone,</w:t>
      </w:r>
      <w:r w:rsidR="00891174" w:rsidRPr="003E6F71">
        <w:rPr>
          <w:rFonts w:ascii="Times" w:hAnsi="Times" w:cs="Arial"/>
        </w:rPr>
        <w:t xml:space="preserve"> oraz stanowisk koniecznych do realizacji Przedmiotu Zapytania Ofertowego (osoby te będą uprawnione w świetle przepisów prawa do wykonywania swoich obowiązków), </w:t>
      </w:r>
      <w:r w:rsidR="0042140E" w:rsidRPr="003E6F71">
        <w:rPr>
          <w:rFonts w:ascii="Times" w:hAnsi="Times" w:cs="Arial"/>
        </w:rPr>
        <w:t>w tym dyspon</w:t>
      </w:r>
      <w:r w:rsidR="00891174" w:rsidRPr="003E6F71">
        <w:rPr>
          <w:rFonts w:ascii="Times" w:hAnsi="Times" w:cs="Arial"/>
        </w:rPr>
        <w:t>ować będzie</w:t>
      </w:r>
      <w:r w:rsidR="0042140E" w:rsidRPr="003E6F71">
        <w:rPr>
          <w:rFonts w:ascii="Times" w:hAnsi="Times" w:cs="Arial"/>
        </w:rPr>
        <w:t xml:space="preserve"> na czas realizacji Przedmiotu Zapytania Ofertowego </w:t>
      </w:r>
      <w:r w:rsidR="0042140E" w:rsidRPr="003E6F71">
        <w:rPr>
          <w:rFonts w:ascii="Times" w:hAnsi="Times" w:cs="Arial"/>
          <w:b/>
          <w:bCs/>
        </w:rPr>
        <w:t>co najmniej jedną osobą pełniącą funkcję kierownika budowy z branży inżyniersko-hydrotechnicznej</w:t>
      </w:r>
      <w:r w:rsidR="00107D4B" w:rsidRPr="003E6F71">
        <w:rPr>
          <w:rStyle w:val="Odwoanieprzypisudolnego"/>
          <w:rFonts w:ascii="Times" w:hAnsi="Times" w:cs="Arial"/>
          <w:b/>
          <w:bCs/>
        </w:rPr>
        <w:footnoteReference w:id="1"/>
      </w:r>
      <w:r w:rsidR="0042140E" w:rsidRPr="003E6F71">
        <w:rPr>
          <w:rFonts w:ascii="Times" w:hAnsi="Times" w:cs="Arial"/>
        </w:rPr>
        <w:t xml:space="preserve"> - który posiadać będzie uprawnienia budowlane w specjalności inżyniersko-hydrotechnicznej bez ograniczeń. </w:t>
      </w:r>
    </w:p>
    <w:p w14:paraId="4B947DAB" w14:textId="77777777" w:rsidR="00891174" w:rsidRPr="003E6F71" w:rsidRDefault="00891174" w:rsidP="00107D4B">
      <w:pPr>
        <w:pStyle w:val="Default"/>
        <w:spacing w:line="320" w:lineRule="exact"/>
        <w:jc w:val="both"/>
        <w:rPr>
          <w:rFonts w:ascii="Times" w:hAnsi="Times" w:cs="Arial"/>
          <w:sz w:val="22"/>
          <w:szCs w:val="22"/>
        </w:rPr>
      </w:pPr>
    </w:p>
    <w:p w14:paraId="7D3C859C" w14:textId="7363820D" w:rsidR="0042140E" w:rsidRPr="003E6F71" w:rsidRDefault="00026D1A" w:rsidP="0042140E">
      <w:pPr>
        <w:pStyle w:val="Akapitzlist"/>
        <w:widowControl w:val="0"/>
        <w:numPr>
          <w:ilvl w:val="0"/>
          <w:numId w:val="8"/>
        </w:numPr>
        <w:suppressAutoHyphens/>
        <w:autoSpaceDE w:val="0"/>
        <w:spacing w:after="0" w:line="320" w:lineRule="exact"/>
        <w:jc w:val="both"/>
        <w:rPr>
          <w:rFonts w:ascii="Times" w:eastAsia="SimSun" w:hAnsi="Times" w:cs="Arial"/>
          <w:kern w:val="1"/>
          <w:lang w:eastAsia="hi-IN" w:bidi="hi-IN"/>
        </w:rPr>
      </w:pPr>
      <w:r w:rsidRPr="003E6F71">
        <w:rPr>
          <w:rFonts w:ascii="Times" w:hAnsi="Times" w:cs="Arial"/>
        </w:rPr>
        <w:t>Oferent</w:t>
      </w:r>
      <w:r w:rsidR="0042140E" w:rsidRPr="003E6F71">
        <w:rPr>
          <w:rFonts w:ascii="Times" w:hAnsi="Times" w:cs="Arial"/>
        </w:rPr>
        <w:t xml:space="preserve"> zapewnia, że </w:t>
      </w:r>
      <w:r w:rsidR="0042140E" w:rsidRPr="003E6F71">
        <w:rPr>
          <w:rFonts w:ascii="Times" w:hAnsi="Times" w:cs="Arial"/>
          <w:b/>
          <w:bCs/>
        </w:rPr>
        <w:t>dysponuje lub będzie dysponować</w:t>
      </w:r>
      <w:r w:rsidR="00D922A1" w:rsidRPr="003E6F71">
        <w:rPr>
          <w:rFonts w:ascii="Times" w:hAnsi="Times" w:cs="Arial"/>
          <w:b/>
          <w:bCs/>
        </w:rPr>
        <w:t>*</w:t>
      </w:r>
      <w:r w:rsidR="00107D4B" w:rsidRPr="003E6F71">
        <w:rPr>
          <w:rFonts w:ascii="Times" w:hAnsi="Times" w:cs="Arial"/>
          <w:b/>
          <w:bCs/>
        </w:rPr>
        <w:t>*</w:t>
      </w:r>
      <w:r w:rsidR="0042140E" w:rsidRPr="003E6F71">
        <w:rPr>
          <w:rFonts w:ascii="Times" w:hAnsi="Times" w:cs="Arial"/>
        </w:rPr>
        <w:t xml:space="preserve"> </w:t>
      </w:r>
      <w:r w:rsidR="0042140E" w:rsidRPr="003E6F71">
        <w:rPr>
          <w:rFonts w:ascii="Times" w:hAnsi="Times" w:cs="Arial"/>
          <w:b/>
          <w:bCs/>
        </w:rPr>
        <w:t>potencjałem technicznym pozwalającym na realizację przedmiotu Zapytania Ofertowego</w:t>
      </w:r>
      <w:r w:rsidR="0042140E" w:rsidRPr="003E6F71">
        <w:rPr>
          <w:rFonts w:ascii="Times" w:hAnsi="Times" w:cs="Arial"/>
        </w:rPr>
        <w:t xml:space="preserve">. </w:t>
      </w:r>
    </w:p>
    <w:p w14:paraId="15DEBCD1" w14:textId="77777777" w:rsidR="0042140E" w:rsidRPr="003E6F71" w:rsidRDefault="0042140E" w:rsidP="0042140E">
      <w:pPr>
        <w:pStyle w:val="Akapitzlist"/>
        <w:widowControl w:val="0"/>
        <w:suppressAutoHyphens/>
        <w:autoSpaceDE w:val="0"/>
        <w:spacing w:after="0" w:line="320" w:lineRule="exact"/>
        <w:jc w:val="both"/>
        <w:rPr>
          <w:rFonts w:ascii="Times" w:eastAsia="SimSun" w:hAnsi="Times" w:cs="Arial"/>
          <w:kern w:val="1"/>
          <w:lang w:eastAsia="hi-IN" w:bidi="hi-IN"/>
        </w:rPr>
      </w:pPr>
    </w:p>
    <w:p w14:paraId="1CFE5D3E" w14:textId="748759DF" w:rsidR="0042140E" w:rsidRPr="003E6F71" w:rsidRDefault="0042140E" w:rsidP="00D922A1">
      <w:pPr>
        <w:pStyle w:val="Default"/>
        <w:numPr>
          <w:ilvl w:val="0"/>
          <w:numId w:val="8"/>
        </w:numPr>
        <w:spacing w:line="320" w:lineRule="exact"/>
        <w:jc w:val="both"/>
        <w:rPr>
          <w:rFonts w:ascii="Times" w:hAnsi="Times" w:cs="Arial"/>
          <w:b/>
          <w:bCs/>
          <w:sz w:val="22"/>
          <w:szCs w:val="22"/>
        </w:rPr>
      </w:pPr>
      <w:r w:rsidRPr="003E6F71">
        <w:rPr>
          <w:rFonts w:ascii="Times" w:hAnsi="Times" w:cs="Arial"/>
          <w:sz w:val="22"/>
          <w:szCs w:val="22"/>
        </w:rPr>
        <w:t xml:space="preserve">Oferent zapewnia, </w:t>
      </w:r>
      <w:r w:rsidR="00107D4B" w:rsidRPr="003E6F71">
        <w:rPr>
          <w:rFonts w:ascii="Times" w:hAnsi="Times" w:cs="Arial"/>
          <w:sz w:val="22"/>
          <w:szCs w:val="22"/>
        </w:rPr>
        <w:t>że</w:t>
      </w:r>
      <w:r w:rsidRPr="003E6F71">
        <w:rPr>
          <w:rFonts w:ascii="Times" w:hAnsi="Times" w:cs="Arial"/>
          <w:sz w:val="22"/>
          <w:szCs w:val="22"/>
        </w:rPr>
        <w:t xml:space="preserve"> </w:t>
      </w:r>
      <w:r w:rsidRPr="003E6F71">
        <w:rPr>
          <w:rFonts w:ascii="Times" w:hAnsi="Times" w:cs="Arial"/>
          <w:b/>
          <w:bCs/>
          <w:sz w:val="22"/>
          <w:szCs w:val="22"/>
        </w:rPr>
        <w:t xml:space="preserve">jego sytuacja ekonomiczna i finansowa </w:t>
      </w:r>
      <w:r w:rsidRPr="003E6F71">
        <w:rPr>
          <w:rFonts w:ascii="Times" w:hAnsi="Times" w:cs="Arial"/>
          <w:sz w:val="22"/>
          <w:szCs w:val="22"/>
        </w:rPr>
        <w:t>pozw</w:t>
      </w:r>
      <w:r w:rsidR="00416B48">
        <w:rPr>
          <w:rFonts w:ascii="Times" w:hAnsi="Times" w:cs="Arial"/>
          <w:sz w:val="22"/>
          <w:szCs w:val="22"/>
        </w:rPr>
        <w:t>a</w:t>
      </w:r>
      <w:r w:rsidRPr="003E6F71">
        <w:rPr>
          <w:rFonts w:ascii="Times" w:hAnsi="Times" w:cs="Arial"/>
          <w:sz w:val="22"/>
          <w:szCs w:val="22"/>
        </w:rPr>
        <w:t>l</w:t>
      </w:r>
      <w:r w:rsidR="00416B48">
        <w:rPr>
          <w:rFonts w:ascii="Times" w:hAnsi="Times" w:cs="Arial"/>
          <w:sz w:val="22"/>
          <w:szCs w:val="22"/>
        </w:rPr>
        <w:t>a</w:t>
      </w:r>
      <w:r w:rsidRPr="003E6F71">
        <w:rPr>
          <w:rFonts w:ascii="Times" w:hAnsi="Times" w:cs="Arial"/>
          <w:sz w:val="22"/>
          <w:szCs w:val="22"/>
        </w:rPr>
        <w:t xml:space="preserve"> na prawidłow</w:t>
      </w:r>
      <w:r w:rsidR="00107D4B" w:rsidRPr="003E6F71">
        <w:rPr>
          <w:rFonts w:ascii="Times" w:hAnsi="Times" w:cs="Arial"/>
          <w:sz w:val="22"/>
          <w:szCs w:val="22"/>
        </w:rPr>
        <w:t>e</w:t>
      </w:r>
      <w:r w:rsidRPr="003E6F71">
        <w:rPr>
          <w:rFonts w:ascii="Times" w:hAnsi="Times" w:cs="Arial"/>
          <w:sz w:val="22"/>
          <w:szCs w:val="22"/>
        </w:rPr>
        <w:t xml:space="preserve"> i terminowe wykonanie Przedmiotu Zapytania Ofertowego, w tym że </w:t>
      </w:r>
      <w:r w:rsidRPr="003E6F71">
        <w:rPr>
          <w:rFonts w:ascii="Times" w:hAnsi="Times" w:cs="Arial"/>
          <w:b/>
          <w:bCs/>
          <w:sz w:val="22"/>
          <w:szCs w:val="22"/>
        </w:rPr>
        <w:t>posiada/posiadać będzie</w:t>
      </w:r>
      <w:r w:rsidR="00107D4B" w:rsidRPr="003E6F71">
        <w:rPr>
          <w:rFonts w:ascii="Times" w:hAnsi="Times" w:cs="Arial"/>
          <w:b/>
          <w:bCs/>
          <w:sz w:val="22"/>
          <w:szCs w:val="22"/>
        </w:rPr>
        <w:t>*</w:t>
      </w:r>
      <w:r w:rsidR="00D922A1" w:rsidRPr="003E6F71">
        <w:rPr>
          <w:rFonts w:ascii="Times" w:hAnsi="Times" w:cs="Arial"/>
          <w:b/>
          <w:bCs/>
          <w:sz w:val="22"/>
          <w:szCs w:val="22"/>
        </w:rPr>
        <w:t>*</w:t>
      </w:r>
      <w:r w:rsidRPr="003E6F71">
        <w:rPr>
          <w:rFonts w:ascii="Times" w:hAnsi="Times" w:cs="Arial"/>
          <w:sz w:val="22"/>
          <w:szCs w:val="22"/>
        </w:rPr>
        <w:t xml:space="preserve"> w okresie realizacji Przedmiotu Zapytania Ofertowego </w:t>
      </w:r>
      <w:r w:rsidRPr="003E6F71">
        <w:rPr>
          <w:rFonts w:ascii="Times" w:hAnsi="Times" w:cs="Arial"/>
          <w:color w:val="auto"/>
          <w:sz w:val="22"/>
          <w:szCs w:val="22"/>
        </w:rPr>
        <w:t xml:space="preserve">ubezpieczenie od odpowiedzialności cywilnej </w:t>
      </w:r>
      <w:r w:rsidR="00107D4B" w:rsidRPr="003E6F71">
        <w:rPr>
          <w:rFonts w:ascii="Times" w:hAnsi="Times" w:cs="Arial"/>
          <w:color w:val="auto"/>
          <w:sz w:val="22"/>
          <w:szCs w:val="22"/>
        </w:rPr>
        <w:t xml:space="preserve">(należycie opłacone) </w:t>
      </w:r>
      <w:r w:rsidRPr="003E6F71">
        <w:rPr>
          <w:rFonts w:ascii="Times" w:hAnsi="Times" w:cs="Arial"/>
          <w:color w:val="auto"/>
          <w:sz w:val="22"/>
          <w:szCs w:val="22"/>
        </w:rPr>
        <w:t xml:space="preserve">w zakresie prowadzonej działalności związanej z Przedmiotem Zapytania Ofertowego na sumę gwarancyjną </w:t>
      </w:r>
      <w:r w:rsidRPr="003E6F71">
        <w:rPr>
          <w:rFonts w:ascii="Times" w:hAnsi="Times" w:cs="Arial"/>
          <w:b/>
          <w:bCs/>
          <w:color w:val="auto"/>
          <w:sz w:val="22"/>
          <w:szCs w:val="22"/>
        </w:rPr>
        <w:t>nie mniejszą niż 5.000.000 PLN</w:t>
      </w:r>
      <w:r w:rsidRPr="003E6F71">
        <w:rPr>
          <w:rFonts w:ascii="Times" w:hAnsi="Times" w:cs="Arial"/>
          <w:color w:val="auto"/>
          <w:sz w:val="22"/>
          <w:szCs w:val="22"/>
        </w:rPr>
        <w:t xml:space="preserve">. </w:t>
      </w:r>
    </w:p>
    <w:p w14:paraId="654BD9A8" w14:textId="77777777" w:rsidR="00D922A1" w:rsidRPr="003E6F71" w:rsidRDefault="00D922A1" w:rsidP="00D922A1">
      <w:pPr>
        <w:pStyle w:val="Default"/>
        <w:spacing w:line="320" w:lineRule="exact"/>
        <w:jc w:val="both"/>
        <w:rPr>
          <w:rFonts w:ascii="Times" w:hAnsi="Times" w:cs="Arial"/>
          <w:b/>
          <w:bCs/>
          <w:sz w:val="22"/>
          <w:szCs w:val="22"/>
        </w:rPr>
      </w:pPr>
    </w:p>
    <w:p w14:paraId="29E9DC79" w14:textId="77777777" w:rsidR="00CE7A97" w:rsidRPr="003E6F71" w:rsidRDefault="00D922A1" w:rsidP="00D922A1">
      <w:pPr>
        <w:pStyle w:val="Akapitzlist"/>
        <w:widowControl w:val="0"/>
        <w:suppressAutoHyphens/>
        <w:autoSpaceDE w:val="0"/>
        <w:spacing w:after="0" w:line="320" w:lineRule="exact"/>
        <w:ind w:left="360"/>
        <w:jc w:val="both"/>
        <w:rPr>
          <w:rFonts w:ascii="Times" w:eastAsia="SimSun" w:hAnsi="Times" w:cs="Arial"/>
          <w:kern w:val="1"/>
          <w:lang w:eastAsia="hi-IN" w:bidi="hi-IN"/>
        </w:rPr>
      </w:pPr>
      <w:r w:rsidRPr="003E6F71">
        <w:rPr>
          <w:rFonts w:ascii="Times" w:eastAsia="SimSun" w:hAnsi="Times" w:cs="Arial"/>
          <w:kern w:val="1"/>
          <w:lang w:eastAsia="hi-IN" w:bidi="hi-IN"/>
        </w:rPr>
        <w:t xml:space="preserve"> </w:t>
      </w:r>
    </w:p>
    <w:p w14:paraId="3E5A2117" w14:textId="77777777" w:rsidR="00020DB6" w:rsidRPr="003E6F71" w:rsidRDefault="00020DB6" w:rsidP="00CE7A97">
      <w:pPr>
        <w:widowControl w:val="0"/>
        <w:suppressAutoHyphens/>
        <w:autoSpaceDE w:val="0"/>
        <w:spacing w:after="0" w:line="320" w:lineRule="exact"/>
        <w:jc w:val="both"/>
        <w:rPr>
          <w:rFonts w:ascii="Times" w:hAnsi="Times" w:cs="Arial"/>
        </w:rPr>
      </w:pPr>
    </w:p>
    <w:p w14:paraId="22B44094" w14:textId="4A5310D0" w:rsidR="00020DB6" w:rsidRPr="003E6F71" w:rsidRDefault="00020DB6" w:rsidP="00020DB6">
      <w:pPr>
        <w:widowControl w:val="0"/>
        <w:suppressAutoHyphens/>
        <w:autoSpaceDE w:val="0"/>
        <w:spacing w:after="0" w:line="320" w:lineRule="exact"/>
        <w:rPr>
          <w:rFonts w:ascii="Times" w:eastAsia="SimSun" w:hAnsi="Times" w:cs="Arial"/>
          <w:kern w:val="1"/>
          <w:lang w:eastAsia="hi-IN" w:bidi="hi-IN"/>
        </w:rPr>
      </w:pPr>
      <w:r w:rsidRPr="003E6F71">
        <w:rPr>
          <w:rFonts w:ascii="Times" w:eastAsia="SimSun" w:hAnsi="Times" w:cs="Arial"/>
          <w:kern w:val="1"/>
          <w:lang w:eastAsia="hi-IN" w:bidi="hi-IN"/>
        </w:rPr>
        <w:t xml:space="preserve">……………………..……………                              </w:t>
      </w:r>
      <w:r w:rsidRPr="003E6F71">
        <w:rPr>
          <w:rFonts w:ascii="Times" w:eastAsia="SimSun" w:hAnsi="Times" w:cs="Arial"/>
          <w:kern w:val="1"/>
          <w:lang w:eastAsia="hi-IN" w:bidi="hi-IN"/>
        </w:rPr>
        <w:tab/>
        <w:t>………………………………………………..</w:t>
      </w:r>
    </w:p>
    <w:p w14:paraId="781E43B5" w14:textId="05B9B871" w:rsidR="00020DB6" w:rsidRPr="003E6F71" w:rsidRDefault="00020DB6" w:rsidP="00020DB6">
      <w:pPr>
        <w:widowControl w:val="0"/>
        <w:suppressAutoHyphens/>
        <w:autoSpaceDE w:val="0"/>
        <w:spacing w:after="0" w:line="320" w:lineRule="exact"/>
        <w:ind w:left="4950" w:hanging="4950"/>
        <w:jc w:val="both"/>
        <w:rPr>
          <w:rFonts w:ascii="Times" w:eastAsia="SimSun" w:hAnsi="Times" w:cs="Arial"/>
          <w:i/>
          <w:kern w:val="1"/>
          <w:lang w:eastAsia="hi-IN" w:bidi="hi-IN"/>
        </w:rPr>
      </w:pPr>
      <w:r w:rsidRPr="003E6F71">
        <w:rPr>
          <w:rFonts w:ascii="Times" w:eastAsia="SimSun" w:hAnsi="Times" w:cs="Arial"/>
          <w:i/>
          <w:kern w:val="1"/>
          <w:lang w:eastAsia="hi-IN" w:bidi="hi-IN"/>
        </w:rPr>
        <w:t>(miejscowość i data)</w:t>
      </w:r>
      <w:r w:rsidR="00107D4B" w:rsidRPr="003E6F71">
        <w:rPr>
          <w:rFonts w:ascii="Times" w:eastAsia="SimSun" w:hAnsi="Times" w:cs="Arial"/>
          <w:i/>
          <w:kern w:val="1"/>
          <w:lang w:eastAsia="hi-IN" w:bidi="hi-IN"/>
        </w:rPr>
        <w:t xml:space="preserve">                                  </w:t>
      </w:r>
      <w:r w:rsidRPr="003E6F71">
        <w:rPr>
          <w:rFonts w:ascii="Times" w:eastAsia="SimSun" w:hAnsi="Times" w:cs="Arial"/>
          <w:i/>
          <w:kern w:val="1"/>
          <w:lang w:eastAsia="hi-IN" w:bidi="hi-IN"/>
        </w:rPr>
        <w:t>podpis osoby/osób uprawnionych do reprezentowania Oferenta</w:t>
      </w:r>
    </w:p>
    <w:p w14:paraId="3C185DB5" w14:textId="77777777" w:rsidR="00CE7A97" w:rsidRPr="003E6F71" w:rsidRDefault="00CE7A97" w:rsidP="00CE7A97">
      <w:pPr>
        <w:widowControl w:val="0"/>
        <w:suppressAutoHyphens/>
        <w:autoSpaceDE w:val="0"/>
        <w:spacing w:after="0" w:line="320" w:lineRule="exact"/>
        <w:jc w:val="both"/>
        <w:rPr>
          <w:rFonts w:ascii="Times" w:eastAsia="SimSun" w:hAnsi="Times" w:cs="Arial"/>
          <w:kern w:val="1"/>
          <w:lang w:eastAsia="hi-IN" w:bidi="hi-IN"/>
        </w:rPr>
      </w:pPr>
    </w:p>
    <w:p w14:paraId="0DCFB269" w14:textId="77777777" w:rsidR="00CE7A97" w:rsidRPr="003E6F71" w:rsidRDefault="00CE7A97" w:rsidP="00CE7A97">
      <w:pPr>
        <w:widowControl w:val="0"/>
        <w:suppressAutoHyphens/>
        <w:autoSpaceDE w:val="0"/>
        <w:spacing w:after="0" w:line="320" w:lineRule="exact"/>
        <w:jc w:val="both"/>
        <w:rPr>
          <w:rFonts w:ascii="Times" w:eastAsia="SimSun" w:hAnsi="Times" w:cs="Arial"/>
          <w:kern w:val="1"/>
          <w:lang w:eastAsia="hi-IN" w:bidi="hi-IN"/>
        </w:rPr>
      </w:pPr>
    </w:p>
    <w:p w14:paraId="73FC2ED2" w14:textId="40E568EB" w:rsidR="00CE7A97" w:rsidRPr="003E6F71" w:rsidRDefault="00CE7A97" w:rsidP="00D922A1">
      <w:pPr>
        <w:widowControl w:val="0"/>
        <w:suppressAutoHyphens/>
        <w:autoSpaceDE w:val="0"/>
        <w:spacing w:after="0" w:line="320" w:lineRule="exact"/>
        <w:jc w:val="both"/>
        <w:rPr>
          <w:rFonts w:ascii="Times" w:hAnsi="Times" w:cs="Arial"/>
        </w:rPr>
      </w:pPr>
      <w:r w:rsidRPr="003E6F71">
        <w:rPr>
          <w:rFonts w:ascii="Times" w:eastAsia="SimSun" w:hAnsi="Times" w:cs="Arial"/>
          <w:kern w:val="1"/>
          <w:lang w:eastAsia="hi-IN" w:bidi="hi-IN"/>
        </w:rPr>
        <w:t>*</w:t>
      </w:r>
      <w:r w:rsidR="00107D4B" w:rsidRPr="003E6F71">
        <w:rPr>
          <w:rFonts w:ascii="Times" w:eastAsia="SimSun" w:hAnsi="Times" w:cs="Arial"/>
          <w:kern w:val="1"/>
          <w:lang w:eastAsia="hi-IN" w:bidi="hi-IN"/>
        </w:rPr>
        <w:t xml:space="preserve">* </w:t>
      </w:r>
      <w:r w:rsidRPr="003E6F71">
        <w:rPr>
          <w:rFonts w:ascii="Times" w:eastAsia="SimSun" w:hAnsi="Times" w:cs="Arial"/>
          <w:i/>
          <w:iCs/>
          <w:kern w:val="1"/>
          <w:lang w:eastAsia="hi-IN" w:bidi="hi-IN"/>
        </w:rPr>
        <w:t>proszę niewłaściwe skreślić</w:t>
      </w:r>
      <w:r w:rsidR="00D922A1" w:rsidRPr="003E6F71">
        <w:rPr>
          <w:rFonts w:ascii="Times" w:eastAsia="SimSun" w:hAnsi="Times" w:cs="Arial"/>
          <w:i/>
          <w:iCs/>
          <w:kern w:val="1"/>
          <w:lang w:eastAsia="hi-IN" w:bidi="hi-IN"/>
        </w:rPr>
        <w:t xml:space="preserve"> (w przypadku nie skreślenia – uznaje się, że Oferent odpowiednio „dysponuje” lub  posiada”).</w:t>
      </w:r>
    </w:p>
    <w:p w14:paraId="2C9D35D6" w14:textId="77777777" w:rsidR="00286FFE" w:rsidRPr="003E6F71" w:rsidRDefault="00286FFE" w:rsidP="00286FFE">
      <w:pPr>
        <w:rPr>
          <w:rFonts w:ascii="Times" w:hAnsi="Times" w:cs="Arial"/>
          <w:b/>
        </w:rPr>
      </w:pPr>
    </w:p>
    <w:p w14:paraId="26271CD9" w14:textId="77777777" w:rsidR="00A51F0A" w:rsidRPr="003E6F71" w:rsidRDefault="00A51F0A" w:rsidP="00286FFE">
      <w:pPr>
        <w:rPr>
          <w:rFonts w:ascii="Times" w:hAnsi="Times" w:cs="Arial"/>
          <w:b/>
        </w:rPr>
      </w:pPr>
    </w:p>
    <w:p w14:paraId="458A7CF6" w14:textId="77777777" w:rsidR="00A51F0A" w:rsidRPr="003E6F71" w:rsidRDefault="00A51F0A" w:rsidP="00286FFE">
      <w:pPr>
        <w:rPr>
          <w:rFonts w:ascii="Times" w:hAnsi="Times" w:cs="Arial"/>
          <w:b/>
        </w:rPr>
      </w:pPr>
    </w:p>
    <w:p w14:paraId="6CE8B1D2" w14:textId="77777777" w:rsidR="00A51F0A" w:rsidRPr="003E6F71" w:rsidRDefault="00A51F0A" w:rsidP="00286FFE">
      <w:pPr>
        <w:rPr>
          <w:rFonts w:ascii="Times" w:hAnsi="Times" w:cs="Arial"/>
          <w:b/>
        </w:rPr>
      </w:pPr>
    </w:p>
    <w:p w14:paraId="35FAB7EE" w14:textId="77777777" w:rsidR="00785513" w:rsidRPr="003E6F71" w:rsidRDefault="00785513" w:rsidP="00785513">
      <w:pPr>
        <w:widowControl w:val="0"/>
        <w:suppressAutoHyphens/>
        <w:autoSpaceDE w:val="0"/>
        <w:spacing w:after="0" w:line="320" w:lineRule="exact"/>
        <w:jc w:val="both"/>
        <w:rPr>
          <w:rFonts w:ascii="Times" w:eastAsia="SimSun" w:hAnsi="Times" w:cs="Arial"/>
          <w:kern w:val="1"/>
          <w:lang w:eastAsia="hi-IN" w:bidi="hi-IN"/>
        </w:rPr>
      </w:pPr>
    </w:p>
    <w:p w14:paraId="6E6EFC00" w14:textId="77777777" w:rsidR="00785513" w:rsidRPr="003E6F71" w:rsidRDefault="00785513" w:rsidP="00CE7A97">
      <w:pPr>
        <w:widowControl w:val="0"/>
        <w:suppressAutoHyphens/>
        <w:autoSpaceDE w:val="0"/>
        <w:spacing w:after="0" w:line="320" w:lineRule="exact"/>
        <w:jc w:val="both"/>
        <w:rPr>
          <w:rFonts w:ascii="Times" w:eastAsia="SimSun" w:hAnsi="Times" w:cs="Arial"/>
          <w:kern w:val="1"/>
          <w:lang w:eastAsia="hi-IN" w:bidi="hi-IN"/>
        </w:rPr>
      </w:pPr>
    </w:p>
    <w:sectPr w:rsidR="00785513" w:rsidRPr="003E6F71" w:rsidSect="00B159A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4790F" w14:textId="77777777" w:rsidR="000638F9" w:rsidRDefault="000638F9" w:rsidP="00257A74">
      <w:pPr>
        <w:spacing w:after="0" w:line="240" w:lineRule="auto"/>
      </w:pPr>
      <w:r>
        <w:separator/>
      </w:r>
    </w:p>
  </w:endnote>
  <w:endnote w:type="continuationSeparator" w:id="0">
    <w:p w14:paraId="749D92D7" w14:textId="77777777" w:rsidR="000638F9" w:rsidRDefault="000638F9" w:rsidP="0025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F855" w14:textId="77777777" w:rsidR="00107D4B" w:rsidRDefault="00107D4B">
    <w:pPr>
      <w:pStyle w:val="Stopka"/>
      <w:jc w:val="center"/>
      <w:rPr>
        <w:caps/>
        <w:color w:val="4F81BD" w:themeColor="accent1"/>
      </w:rPr>
    </w:pPr>
    <w:r w:rsidRPr="00107D4B">
      <w:rPr>
        <w:caps/>
        <w:color w:val="4F81BD" w:themeColor="accent1"/>
        <w:highlight w:val="black"/>
      </w:rPr>
      <w:fldChar w:fldCharType="begin"/>
    </w:r>
    <w:r w:rsidRPr="00107D4B">
      <w:rPr>
        <w:caps/>
        <w:color w:val="4F81BD" w:themeColor="accent1"/>
        <w:highlight w:val="black"/>
      </w:rPr>
      <w:instrText>PAGE   \* MERGEFORMAT</w:instrText>
    </w:r>
    <w:r w:rsidRPr="00107D4B">
      <w:rPr>
        <w:caps/>
        <w:color w:val="4F81BD" w:themeColor="accent1"/>
        <w:highlight w:val="black"/>
      </w:rPr>
      <w:fldChar w:fldCharType="separate"/>
    </w:r>
    <w:r w:rsidR="008D2A50">
      <w:rPr>
        <w:caps/>
        <w:noProof/>
        <w:color w:val="4F81BD" w:themeColor="accent1"/>
        <w:highlight w:val="black"/>
      </w:rPr>
      <w:t>2</w:t>
    </w:r>
    <w:r w:rsidRPr="00107D4B">
      <w:rPr>
        <w:caps/>
        <w:color w:val="4F81BD" w:themeColor="accent1"/>
        <w:highlight w:val="black"/>
      </w:rPr>
      <w:fldChar w:fldCharType="end"/>
    </w:r>
  </w:p>
  <w:p w14:paraId="1EE41422" w14:textId="77777777" w:rsidR="00107D4B" w:rsidRDefault="00107D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7880" w14:textId="77777777" w:rsidR="000638F9" w:rsidRDefault="000638F9" w:rsidP="00257A74">
      <w:pPr>
        <w:spacing w:after="0" w:line="240" w:lineRule="auto"/>
      </w:pPr>
      <w:r>
        <w:separator/>
      </w:r>
    </w:p>
  </w:footnote>
  <w:footnote w:type="continuationSeparator" w:id="0">
    <w:p w14:paraId="6D01E483" w14:textId="77777777" w:rsidR="000638F9" w:rsidRDefault="000638F9" w:rsidP="00257A74">
      <w:pPr>
        <w:spacing w:after="0" w:line="240" w:lineRule="auto"/>
      </w:pPr>
      <w:r>
        <w:continuationSeparator/>
      </w:r>
    </w:p>
  </w:footnote>
  <w:footnote w:id="1">
    <w:p w14:paraId="43163E8A" w14:textId="20B5A40E" w:rsidR="00107D4B" w:rsidRPr="00107D4B" w:rsidRDefault="00107D4B" w:rsidP="00107D4B">
      <w:pPr>
        <w:pStyle w:val="Tekstprzypisudolnego"/>
        <w:jc w:val="both"/>
        <w:rPr>
          <w:sz w:val="16"/>
          <w:szCs w:val="16"/>
        </w:rPr>
      </w:pPr>
      <w:r w:rsidRPr="00107D4B">
        <w:rPr>
          <w:rStyle w:val="Odwoanieprzypisudolnego"/>
          <w:sz w:val="16"/>
          <w:szCs w:val="16"/>
        </w:rPr>
        <w:footnoteRef/>
      </w:r>
      <w:r w:rsidRPr="00107D4B">
        <w:rPr>
          <w:sz w:val="16"/>
          <w:szCs w:val="16"/>
        </w:rPr>
        <w:t xml:space="preserve">Zgodnie z Zapytaniem Ofertowym: </w:t>
      </w:r>
      <w:r w:rsidRPr="00107D4B">
        <w:rPr>
          <w:i/>
          <w:iCs/>
          <w:sz w:val="16"/>
          <w:szCs w:val="16"/>
        </w:rPr>
        <w:t>Uprawnienia budowlane dla kierownika budowy z branży inżyniersko-hydrotechnicznej powinny być wydane na podstawie aktualnie obowiązujących przepisów prawa budowlanego lub osoba taka powinna posiadać inne ważne uprawnienia na podstawie wcześniej obowiązujących przepisów, które są równoważne do wskazanych uprawnień bez ograniczeń i w zakresie objętym Przedmiotem Zapytania Ofertowego pozwalać będą na pełnienie wymaganych funkcji we wskazanej specjalności. Zagraniczne uprawnienia są uznawane w zakresie i na zasadach ustawy z 22 grudnia 2015 r.  o zasadach uznawania kwalifikacji zawodowych nabytych w państwach członkowskich Unii Europejskiej</w:t>
      </w:r>
      <w:r w:rsidRPr="00107D4B">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40961" w14:textId="77777777" w:rsidR="00257A74" w:rsidRPr="00257A74" w:rsidRDefault="005D63EA" w:rsidP="005D63EA">
    <w:pPr>
      <w:pStyle w:val="Nagwek"/>
      <w:jc w:val="center"/>
    </w:pPr>
    <w:r>
      <w:rPr>
        <w:noProof/>
        <w:lang w:eastAsia="pl-PL"/>
      </w:rPr>
      <w:drawing>
        <wp:inline distT="0" distB="0" distL="0" distR="0" wp14:anchorId="31061ECF" wp14:editId="52D8BF6B">
          <wp:extent cx="5547995" cy="7645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547995" cy="7645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629"/>
    <w:multiLevelType w:val="hybridMultilevel"/>
    <w:tmpl w:val="F82EA70C"/>
    <w:lvl w:ilvl="0" w:tplc="2B18B50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910B12"/>
    <w:multiLevelType w:val="hybridMultilevel"/>
    <w:tmpl w:val="4266B1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D7602B"/>
    <w:multiLevelType w:val="hybridMultilevel"/>
    <w:tmpl w:val="91B418D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6754D47"/>
    <w:multiLevelType w:val="hybridMultilevel"/>
    <w:tmpl w:val="2F264B78"/>
    <w:lvl w:ilvl="0" w:tplc="F098BCF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ED57BA7"/>
    <w:multiLevelType w:val="hybridMultilevel"/>
    <w:tmpl w:val="1BA01EB6"/>
    <w:lvl w:ilvl="0" w:tplc="04150001">
      <w:start w:val="1"/>
      <w:numFmt w:val="bullet"/>
      <w:lvlText w:val=""/>
      <w:lvlJc w:val="left"/>
      <w:pPr>
        <w:ind w:left="360" w:hanging="360"/>
      </w:pPr>
      <w:rPr>
        <w:rFonts w:ascii="Symbol" w:hAnsi="Symbol" w:hint="default"/>
      </w:rPr>
    </w:lvl>
    <w:lvl w:ilvl="1" w:tplc="01FEDA88">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9D65F66"/>
    <w:multiLevelType w:val="hybridMultilevel"/>
    <w:tmpl w:val="E198190E"/>
    <w:lvl w:ilvl="0" w:tplc="6F4AC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956967"/>
    <w:multiLevelType w:val="hybridMultilevel"/>
    <w:tmpl w:val="65F86682"/>
    <w:lvl w:ilvl="0" w:tplc="6F4AC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5E6006"/>
    <w:multiLevelType w:val="hybridMultilevel"/>
    <w:tmpl w:val="9E3CD9FA"/>
    <w:lvl w:ilvl="0" w:tplc="04150013">
      <w:start w:val="1"/>
      <w:numFmt w:val="upperRoman"/>
      <w:lvlText w:val="%1."/>
      <w:lvlJc w:val="right"/>
      <w:pPr>
        <w:ind w:left="360" w:hanging="360"/>
      </w:pPr>
    </w:lvl>
    <w:lvl w:ilvl="1" w:tplc="01FEDA88">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97"/>
    <w:rsid w:val="00020DB6"/>
    <w:rsid w:val="00026D1A"/>
    <w:rsid w:val="000638F9"/>
    <w:rsid w:val="000B2FAA"/>
    <w:rsid w:val="000B5B96"/>
    <w:rsid w:val="00107D4B"/>
    <w:rsid w:val="00175AD0"/>
    <w:rsid w:val="00194CE5"/>
    <w:rsid w:val="001953BD"/>
    <w:rsid w:val="001C1117"/>
    <w:rsid w:val="00220572"/>
    <w:rsid w:val="00257A74"/>
    <w:rsid w:val="00286301"/>
    <w:rsid w:val="00286FFE"/>
    <w:rsid w:val="002D14C2"/>
    <w:rsid w:val="002F116E"/>
    <w:rsid w:val="00380E79"/>
    <w:rsid w:val="003E2A27"/>
    <w:rsid w:val="003E6F71"/>
    <w:rsid w:val="00416A99"/>
    <w:rsid w:val="00416B48"/>
    <w:rsid w:val="0042140E"/>
    <w:rsid w:val="00450A05"/>
    <w:rsid w:val="004B6971"/>
    <w:rsid w:val="004F5C70"/>
    <w:rsid w:val="004F64BC"/>
    <w:rsid w:val="00515451"/>
    <w:rsid w:val="00593F85"/>
    <w:rsid w:val="005A15C7"/>
    <w:rsid w:val="005D63EA"/>
    <w:rsid w:val="00687587"/>
    <w:rsid w:val="00693F57"/>
    <w:rsid w:val="006A5FEA"/>
    <w:rsid w:val="006A7A6F"/>
    <w:rsid w:val="006B03ED"/>
    <w:rsid w:val="00742EBF"/>
    <w:rsid w:val="00785513"/>
    <w:rsid w:val="007D2D50"/>
    <w:rsid w:val="008127BC"/>
    <w:rsid w:val="00853091"/>
    <w:rsid w:val="008636F8"/>
    <w:rsid w:val="00891174"/>
    <w:rsid w:val="008D2A50"/>
    <w:rsid w:val="008F4F3B"/>
    <w:rsid w:val="0090191E"/>
    <w:rsid w:val="0093130A"/>
    <w:rsid w:val="00942607"/>
    <w:rsid w:val="00997072"/>
    <w:rsid w:val="009D1E98"/>
    <w:rsid w:val="009D52B1"/>
    <w:rsid w:val="009E179E"/>
    <w:rsid w:val="00A51F0A"/>
    <w:rsid w:val="00B159A2"/>
    <w:rsid w:val="00B33C0F"/>
    <w:rsid w:val="00B97098"/>
    <w:rsid w:val="00BB2558"/>
    <w:rsid w:val="00BC1437"/>
    <w:rsid w:val="00C83E20"/>
    <w:rsid w:val="00C8638F"/>
    <w:rsid w:val="00C97100"/>
    <w:rsid w:val="00CD1C2E"/>
    <w:rsid w:val="00CD2162"/>
    <w:rsid w:val="00CE7A97"/>
    <w:rsid w:val="00D34122"/>
    <w:rsid w:val="00D47A6F"/>
    <w:rsid w:val="00D861C6"/>
    <w:rsid w:val="00D922A1"/>
    <w:rsid w:val="00DC57B8"/>
    <w:rsid w:val="00E33F64"/>
    <w:rsid w:val="00ED0A45"/>
    <w:rsid w:val="00EE22E2"/>
    <w:rsid w:val="00EE6E5E"/>
    <w:rsid w:val="00F23521"/>
    <w:rsid w:val="00F33E59"/>
    <w:rsid w:val="00F645AA"/>
    <w:rsid w:val="00FD1EC2"/>
    <w:rsid w:val="00FE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5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7A97"/>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7A97"/>
    <w:pPr>
      <w:ind w:left="720"/>
      <w:contextualSpacing/>
    </w:pPr>
  </w:style>
  <w:style w:type="character" w:styleId="Odwoaniedokomentarza">
    <w:name w:val="annotation reference"/>
    <w:basedOn w:val="Domylnaczcionkaakapitu"/>
    <w:uiPriority w:val="99"/>
    <w:rsid w:val="001953BD"/>
    <w:rPr>
      <w:sz w:val="16"/>
      <w:szCs w:val="16"/>
    </w:rPr>
  </w:style>
  <w:style w:type="paragraph" w:styleId="Tekstkomentarza">
    <w:name w:val="annotation text"/>
    <w:basedOn w:val="Normalny"/>
    <w:link w:val="TekstkomentarzaZnak"/>
    <w:uiPriority w:val="99"/>
    <w:rsid w:val="001953B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1953BD"/>
  </w:style>
  <w:style w:type="paragraph" w:styleId="Tekstdymka">
    <w:name w:val="Balloon Text"/>
    <w:basedOn w:val="Normalny"/>
    <w:link w:val="TekstdymkaZnak"/>
    <w:rsid w:val="001953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1953BD"/>
    <w:rPr>
      <w:rFonts w:ascii="Tahoma" w:eastAsia="Calibri" w:hAnsi="Tahoma" w:cs="Tahoma"/>
      <w:sz w:val="16"/>
      <w:szCs w:val="16"/>
      <w:lang w:eastAsia="en-US"/>
    </w:rPr>
  </w:style>
  <w:style w:type="table" w:styleId="Tabela-Siatka">
    <w:name w:val="Table Grid"/>
    <w:basedOn w:val="Standardowy"/>
    <w:rsid w:val="00F2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semiHidden/>
    <w:unhideWhenUsed/>
    <w:rsid w:val="00687587"/>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semiHidden/>
    <w:rsid w:val="00687587"/>
    <w:rPr>
      <w:rFonts w:ascii="Calibri" w:eastAsia="Calibri" w:hAnsi="Calibri"/>
      <w:b/>
      <w:bCs/>
      <w:lang w:eastAsia="en-US"/>
    </w:rPr>
  </w:style>
  <w:style w:type="paragraph" w:styleId="Nagwek">
    <w:name w:val="header"/>
    <w:basedOn w:val="Normalny"/>
    <w:link w:val="NagwekZnak"/>
    <w:unhideWhenUsed/>
    <w:rsid w:val="00257A74"/>
    <w:pPr>
      <w:tabs>
        <w:tab w:val="center" w:pos="4536"/>
        <w:tab w:val="right" w:pos="9072"/>
      </w:tabs>
      <w:spacing w:after="0" w:line="240" w:lineRule="auto"/>
    </w:pPr>
  </w:style>
  <w:style w:type="character" w:customStyle="1" w:styleId="NagwekZnak">
    <w:name w:val="Nagłówek Znak"/>
    <w:basedOn w:val="Domylnaczcionkaakapitu"/>
    <w:link w:val="Nagwek"/>
    <w:rsid w:val="00257A74"/>
    <w:rPr>
      <w:rFonts w:ascii="Calibri" w:eastAsia="Calibri" w:hAnsi="Calibri"/>
      <w:sz w:val="22"/>
      <w:szCs w:val="22"/>
      <w:lang w:eastAsia="en-US"/>
    </w:rPr>
  </w:style>
  <w:style w:type="paragraph" w:styleId="Stopka">
    <w:name w:val="footer"/>
    <w:basedOn w:val="Normalny"/>
    <w:link w:val="StopkaZnak"/>
    <w:uiPriority w:val="99"/>
    <w:unhideWhenUsed/>
    <w:rsid w:val="00257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A74"/>
    <w:rPr>
      <w:rFonts w:ascii="Calibri" w:eastAsia="Calibri" w:hAnsi="Calibri"/>
      <w:sz w:val="22"/>
      <w:szCs w:val="22"/>
      <w:lang w:eastAsia="en-US"/>
    </w:rPr>
  </w:style>
  <w:style w:type="paragraph" w:customStyle="1" w:styleId="Default">
    <w:name w:val="Default"/>
    <w:rsid w:val="009D1E98"/>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semiHidden/>
    <w:unhideWhenUsed/>
    <w:rsid w:val="00107D4B"/>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07D4B"/>
    <w:rPr>
      <w:rFonts w:ascii="Calibri" w:eastAsia="Calibri" w:hAnsi="Calibri"/>
      <w:lang w:eastAsia="en-US"/>
    </w:rPr>
  </w:style>
  <w:style w:type="character" w:styleId="Odwoanieprzypisudolnego">
    <w:name w:val="footnote reference"/>
    <w:basedOn w:val="Domylnaczcionkaakapitu"/>
    <w:semiHidden/>
    <w:unhideWhenUsed/>
    <w:rsid w:val="00107D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7A97"/>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7A97"/>
    <w:pPr>
      <w:ind w:left="720"/>
      <w:contextualSpacing/>
    </w:pPr>
  </w:style>
  <w:style w:type="character" w:styleId="Odwoaniedokomentarza">
    <w:name w:val="annotation reference"/>
    <w:basedOn w:val="Domylnaczcionkaakapitu"/>
    <w:uiPriority w:val="99"/>
    <w:rsid w:val="001953BD"/>
    <w:rPr>
      <w:sz w:val="16"/>
      <w:szCs w:val="16"/>
    </w:rPr>
  </w:style>
  <w:style w:type="paragraph" w:styleId="Tekstkomentarza">
    <w:name w:val="annotation text"/>
    <w:basedOn w:val="Normalny"/>
    <w:link w:val="TekstkomentarzaZnak"/>
    <w:uiPriority w:val="99"/>
    <w:rsid w:val="001953B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1953BD"/>
  </w:style>
  <w:style w:type="paragraph" w:styleId="Tekstdymka">
    <w:name w:val="Balloon Text"/>
    <w:basedOn w:val="Normalny"/>
    <w:link w:val="TekstdymkaZnak"/>
    <w:rsid w:val="001953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1953BD"/>
    <w:rPr>
      <w:rFonts w:ascii="Tahoma" w:eastAsia="Calibri" w:hAnsi="Tahoma" w:cs="Tahoma"/>
      <w:sz w:val="16"/>
      <w:szCs w:val="16"/>
      <w:lang w:eastAsia="en-US"/>
    </w:rPr>
  </w:style>
  <w:style w:type="table" w:styleId="Tabela-Siatka">
    <w:name w:val="Table Grid"/>
    <w:basedOn w:val="Standardowy"/>
    <w:rsid w:val="00F2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semiHidden/>
    <w:unhideWhenUsed/>
    <w:rsid w:val="00687587"/>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semiHidden/>
    <w:rsid w:val="00687587"/>
    <w:rPr>
      <w:rFonts w:ascii="Calibri" w:eastAsia="Calibri" w:hAnsi="Calibri"/>
      <w:b/>
      <w:bCs/>
      <w:lang w:eastAsia="en-US"/>
    </w:rPr>
  </w:style>
  <w:style w:type="paragraph" w:styleId="Nagwek">
    <w:name w:val="header"/>
    <w:basedOn w:val="Normalny"/>
    <w:link w:val="NagwekZnak"/>
    <w:unhideWhenUsed/>
    <w:rsid w:val="00257A74"/>
    <w:pPr>
      <w:tabs>
        <w:tab w:val="center" w:pos="4536"/>
        <w:tab w:val="right" w:pos="9072"/>
      </w:tabs>
      <w:spacing w:after="0" w:line="240" w:lineRule="auto"/>
    </w:pPr>
  </w:style>
  <w:style w:type="character" w:customStyle="1" w:styleId="NagwekZnak">
    <w:name w:val="Nagłówek Znak"/>
    <w:basedOn w:val="Domylnaczcionkaakapitu"/>
    <w:link w:val="Nagwek"/>
    <w:rsid w:val="00257A74"/>
    <w:rPr>
      <w:rFonts w:ascii="Calibri" w:eastAsia="Calibri" w:hAnsi="Calibri"/>
      <w:sz w:val="22"/>
      <w:szCs w:val="22"/>
      <w:lang w:eastAsia="en-US"/>
    </w:rPr>
  </w:style>
  <w:style w:type="paragraph" w:styleId="Stopka">
    <w:name w:val="footer"/>
    <w:basedOn w:val="Normalny"/>
    <w:link w:val="StopkaZnak"/>
    <w:uiPriority w:val="99"/>
    <w:unhideWhenUsed/>
    <w:rsid w:val="00257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A74"/>
    <w:rPr>
      <w:rFonts w:ascii="Calibri" w:eastAsia="Calibri" w:hAnsi="Calibri"/>
      <w:sz w:val="22"/>
      <w:szCs w:val="22"/>
      <w:lang w:eastAsia="en-US"/>
    </w:rPr>
  </w:style>
  <w:style w:type="paragraph" w:customStyle="1" w:styleId="Default">
    <w:name w:val="Default"/>
    <w:rsid w:val="009D1E98"/>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semiHidden/>
    <w:unhideWhenUsed/>
    <w:rsid w:val="00107D4B"/>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07D4B"/>
    <w:rPr>
      <w:rFonts w:ascii="Calibri" w:eastAsia="Calibri" w:hAnsi="Calibri"/>
      <w:lang w:eastAsia="en-US"/>
    </w:rPr>
  </w:style>
  <w:style w:type="character" w:styleId="Odwoanieprzypisudolnego">
    <w:name w:val="footnote reference"/>
    <w:basedOn w:val="Domylnaczcionkaakapitu"/>
    <w:semiHidden/>
    <w:unhideWhenUsed/>
    <w:rsid w:val="00107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8EE7-193B-4457-B470-9B5614D2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616</Words>
  <Characters>3700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 Wojciech Zieliński</dc:creator>
  <cp:lastModifiedBy>BIURO</cp:lastModifiedBy>
  <cp:revision>25</cp:revision>
  <dcterms:created xsi:type="dcterms:W3CDTF">2020-05-18T05:35:00Z</dcterms:created>
  <dcterms:modified xsi:type="dcterms:W3CDTF">2020-05-19T16:06:00Z</dcterms:modified>
</cp:coreProperties>
</file>